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5E21" w14:textId="2053A424" w:rsidR="003B12B9" w:rsidRPr="00F24575" w:rsidRDefault="003B12B9" w:rsidP="003B12B9">
      <w:pPr>
        <w:spacing w:after="0"/>
      </w:pPr>
    </w:p>
    <w:p w14:paraId="28B89806" w14:textId="77777777" w:rsidR="00A020FA" w:rsidRDefault="00A020FA" w:rsidP="00D96F31">
      <w:pPr>
        <w:spacing w:after="0" w:line="240" w:lineRule="auto"/>
        <w:jc w:val="center"/>
        <w:rPr>
          <w:b/>
          <w:sz w:val="40"/>
          <w:szCs w:val="40"/>
        </w:rPr>
      </w:pPr>
      <w:bookmarkStart w:id="0" w:name="_Hlk34725919"/>
    </w:p>
    <w:p w14:paraId="239413B2" w14:textId="37019827" w:rsidR="00D96F31" w:rsidRDefault="00042FEF" w:rsidP="00D96F3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MARCHE DE </w:t>
      </w:r>
      <w:bookmarkEnd w:id="0"/>
      <w:r w:rsidR="00A84F7E">
        <w:rPr>
          <w:b/>
          <w:sz w:val="40"/>
          <w:szCs w:val="40"/>
        </w:rPr>
        <w:t>TRAVAUX</w:t>
      </w:r>
    </w:p>
    <w:p w14:paraId="4405E6E8" w14:textId="4FF57699" w:rsidR="00D96F31" w:rsidRPr="00D96F31" w:rsidRDefault="003E3B9C" w:rsidP="007317FE">
      <w:pPr>
        <w:tabs>
          <w:tab w:val="center" w:pos="4678"/>
          <w:tab w:val="right" w:pos="9356"/>
        </w:tabs>
        <w:spacing w:after="0" w:line="240" w:lineRule="auto"/>
        <w:rPr>
          <w:color w:val="8B8B8B" w:themeColor="text2" w:themeTint="99"/>
          <w:sz w:val="40"/>
          <w:szCs w:val="40"/>
        </w:rPr>
      </w:pPr>
      <w:r>
        <w:rPr>
          <w:b/>
          <w:sz w:val="40"/>
          <w:szCs w:val="40"/>
        </w:rPr>
        <w:tab/>
      </w:r>
      <w:r w:rsidR="003179DE">
        <w:rPr>
          <w:color w:val="8B8B8B" w:themeColor="text2" w:themeTint="99"/>
          <w:sz w:val="40"/>
          <w:szCs w:val="40"/>
        </w:rPr>
        <w:tab/>
      </w:r>
    </w:p>
    <w:p w14:paraId="6AE56290" w14:textId="2B166DCC" w:rsidR="00D96F31" w:rsidRPr="00BE7489" w:rsidRDefault="00D96F31" w:rsidP="00042FE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472"/>
          <w:tab w:val="left" w:pos="5102"/>
        </w:tabs>
        <w:spacing w:before="120" w:after="120" w:line="240" w:lineRule="auto"/>
        <w:jc w:val="center"/>
        <w:outlineLvl w:val="3"/>
        <w:rPr>
          <w:rFonts w:cs="Tahoma"/>
          <w:b/>
          <w:bCs/>
          <w:color w:val="0070C0"/>
          <w:sz w:val="48"/>
          <w:szCs w:val="24"/>
        </w:rPr>
      </w:pPr>
      <w:r w:rsidRPr="00BE7489">
        <w:rPr>
          <w:rFonts w:cs="Tahoma"/>
          <w:b/>
          <w:bCs/>
          <w:color w:val="0070C0"/>
          <w:sz w:val="48"/>
          <w:szCs w:val="24"/>
        </w:rPr>
        <w:t>ACTE D’ENGAGEMENT</w:t>
      </w:r>
    </w:p>
    <w:p w14:paraId="7D032046" w14:textId="77777777" w:rsidR="00D96F31" w:rsidRPr="00BE7489" w:rsidRDefault="00D96F31" w:rsidP="002C52DB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472"/>
          <w:tab w:val="left" w:pos="5102"/>
        </w:tabs>
        <w:spacing w:after="0" w:line="240" w:lineRule="auto"/>
        <w:outlineLvl w:val="3"/>
        <w:rPr>
          <w:rFonts w:cs="Tahoma"/>
          <w:b/>
          <w:bCs/>
          <w:i/>
          <w:color w:val="0070C0"/>
          <w:szCs w:val="24"/>
          <w:highlight w:val="yellow"/>
        </w:rPr>
      </w:pPr>
    </w:p>
    <w:p w14:paraId="5009C7D8" w14:textId="59611FB8" w:rsidR="00042FEF" w:rsidRPr="00BE7489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color w:val="0070C0"/>
          <w:sz w:val="24"/>
          <w:szCs w:val="18"/>
        </w:rPr>
      </w:pPr>
    </w:p>
    <w:p w14:paraId="2244937F" w14:textId="6F293793" w:rsidR="00042FEF" w:rsidRPr="00BE7489" w:rsidRDefault="00A84F7E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color w:val="0070C0"/>
          <w:sz w:val="44"/>
          <w:szCs w:val="32"/>
        </w:rPr>
      </w:pPr>
      <w:r w:rsidRPr="00BE7489">
        <w:rPr>
          <w:rFonts w:cs="Tahoma"/>
          <w:b/>
          <w:bCs/>
          <w:color w:val="0070C0"/>
          <w:sz w:val="44"/>
          <w:szCs w:val="32"/>
        </w:rPr>
        <w:t>MAPA</w:t>
      </w:r>
    </w:p>
    <w:p w14:paraId="3BDB2370" w14:textId="77777777" w:rsidR="00042FEF" w:rsidRPr="00BE7489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color w:val="0070C0"/>
          <w:sz w:val="36"/>
          <w:szCs w:val="24"/>
        </w:rPr>
      </w:pPr>
    </w:p>
    <w:p w14:paraId="60EB5148" w14:textId="77777777" w:rsidR="00042FEF" w:rsidRPr="00BE7489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color w:val="0070C0"/>
          <w:sz w:val="36"/>
          <w:szCs w:val="24"/>
        </w:rPr>
      </w:pPr>
      <w:r w:rsidRPr="00BE7489">
        <w:rPr>
          <w:rFonts w:cs="Tahoma"/>
          <w:b/>
          <w:bCs/>
          <w:color w:val="0070C0"/>
          <w:sz w:val="36"/>
          <w:szCs w:val="24"/>
        </w:rPr>
        <w:t xml:space="preserve">Passé conformément au </w:t>
      </w:r>
    </w:p>
    <w:p w14:paraId="3E9A2FF1" w14:textId="77777777" w:rsidR="00042FEF" w:rsidRPr="00BE7489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color w:val="0070C0"/>
          <w:sz w:val="36"/>
          <w:szCs w:val="24"/>
        </w:rPr>
      </w:pPr>
      <w:r w:rsidRPr="00BE7489">
        <w:rPr>
          <w:rFonts w:cs="Tahoma"/>
          <w:b/>
          <w:bCs/>
          <w:color w:val="0070C0"/>
          <w:sz w:val="36"/>
          <w:szCs w:val="24"/>
        </w:rPr>
        <w:t>CODE DE LA COMMANDE PUBLIQUE</w:t>
      </w:r>
    </w:p>
    <w:p w14:paraId="705A2651" w14:textId="16992458" w:rsidR="00D96F31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rFonts w:cs="Tahoma"/>
          <w:b/>
          <w:bCs/>
          <w:sz w:val="28"/>
          <w:szCs w:val="24"/>
        </w:rPr>
      </w:pPr>
      <w:r w:rsidRPr="00042FEF">
        <w:rPr>
          <w:rFonts w:cs="Tahoma"/>
          <w:b/>
          <w:bCs/>
          <w:sz w:val="28"/>
          <w:szCs w:val="24"/>
        </w:rPr>
        <w:t>Applicable à compter du 1er avril 2019</w:t>
      </w:r>
    </w:p>
    <w:p w14:paraId="0C140D8D" w14:textId="77777777" w:rsidR="00042FEF" w:rsidRPr="00042FEF" w:rsidRDefault="00042FEF" w:rsidP="00042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05"/>
        </w:tabs>
        <w:spacing w:after="0" w:line="240" w:lineRule="auto"/>
        <w:jc w:val="center"/>
        <w:rPr>
          <w:b/>
        </w:rPr>
      </w:pPr>
    </w:p>
    <w:p w14:paraId="4D7CDE72" w14:textId="77777777" w:rsidR="00D96F31" w:rsidRPr="00D96F31" w:rsidRDefault="00D96F31" w:rsidP="00D96F31">
      <w:pPr>
        <w:spacing w:after="0" w:line="240" w:lineRule="auto"/>
        <w:jc w:val="both"/>
      </w:pPr>
    </w:p>
    <w:p w14:paraId="4A6EA058" w14:textId="77777777" w:rsidR="00D96F31" w:rsidRPr="00D96F31" w:rsidRDefault="00D96F31" w:rsidP="00D96F31">
      <w:pPr>
        <w:spacing w:after="0" w:line="240" w:lineRule="auto"/>
        <w:jc w:val="both"/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BE7489" w:rsidRPr="00BE7489" w14:paraId="4C0CF1BA" w14:textId="77777777" w:rsidTr="003179DE"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10A1D26" w14:textId="77777777" w:rsidR="00D96F31" w:rsidRPr="00BE7489" w:rsidRDefault="00D96F31" w:rsidP="00D96F31">
            <w:pPr>
              <w:keepNext/>
              <w:tabs>
                <w:tab w:val="center" w:pos="4472"/>
                <w:tab w:val="left" w:pos="5102"/>
              </w:tabs>
              <w:spacing w:before="120" w:after="120" w:line="240" w:lineRule="auto"/>
              <w:jc w:val="center"/>
              <w:outlineLvl w:val="4"/>
              <w:rPr>
                <w:rFonts w:cs="Tahoma"/>
                <w:b/>
                <w:color w:val="0070C0"/>
                <w:sz w:val="28"/>
                <w:szCs w:val="24"/>
              </w:rPr>
            </w:pPr>
            <w:r w:rsidRPr="00BE7489">
              <w:rPr>
                <w:rFonts w:cs="Tahoma"/>
                <w:b/>
                <w:color w:val="0070C0"/>
                <w:sz w:val="28"/>
                <w:szCs w:val="24"/>
              </w:rPr>
              <w:t>Autorité adjudicatrice</w:t>
            </w:r>
          </w:p>
        </w:tc>
      </w:tr>
      <w:tr w:rsidR="00D96F31" w:rsidRPr="00BE7489" w14:paraId="1845D261" w14:textId="77777777" w:rsidTr="003179DE"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24BE2" w14:textId="27A2A1B2" w:rsidR="00D96F31" w:rsidRPr="00BE7489" w:rsidRDefault="00A1769E" w:rsidP="0059089D">
            <w:pPr>
              <w:keepNext/>
              <w:tabs>
                <w:tab w:val="center" w:pos="4472"/>
                <w:tab w:val="left" w:pos="5102"/>
              </w:tabs>
              <w:spacing w:before="120" w:after="120" w:line="240" w:lineRule="auto"/>
              <w:jc w:val="center"/>
              <w:outlineLvl w:val="3"/>
              <w:rPr>
                <w:rFonts w:cs="Tahoma"/>
                <w:b/>
                <w:bCs/>
                <w:color w:val="0070C0"/>
                <w:sz w:val="32"/>
                <w:szCs w:val="24"/>
              </w:rPr>
            </w:pPr>
            <w:r>
              <w:rPr>
                <w:rFonts w:cs="Tahoma"/>
                <w:b/>
                <w:bCs/>
                <w:color w:val="0070C0"/>
                <w:sz w:val="32"/>
                <w:szCs w:val="24"/>
              </w:rPr>
              <w:t xml:space="preserve">THIERA’NATURA - </w:t>
            </w:r>
            <w:r w:rsidR="00BE7489">
              <w:rPr>
                <w:rFonts w:cs="Tahoma"/>
                <w:b/>
                <w:bCs/>
                <w:color w:val="0070C0"/>
                <w:sz w:val="32"/>
                <w:szCs w:val="24"/>
              </w:rPr>
              <w:t>EPLEFPA DE THIERACHE</w:t>
            </w:r>
          </w:p>
        </w:tc>
      </w:tr>
    </w:tbl>
    <w:p w14:paraId="49A48C55" w14:textId="77777777" w:rsidR="00D96F31" w:rsidRPr="00BE7489" w:rsidRDefault="00D96F31" w:rsidP="00D96F31">
      <w:pPr>
        <w:spacing w:after="0" w:line="240" w:lineRule="auto"/>
        <w:jc w:val="both"/>
        <w:rPr>
          <w:color w:val="0070C0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BE7489" w:rsidRPr="00BE7489" w14:paraId="03A1735C" w14:textId="77777777" w:rsidTr="003179DE"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8A88274" w14:textId="77777777" w:rsidR="00D96F31" w:rsidRPr="00BE7489" w:rsidRDefault="00D96F31" w:rsidP="00D96F31">
            <w:pPr>
              <w:keepNext/>
              <w:tabs>
                <w:tab w:val="center" w:pos="4472"/>
                <w:tab w:val="left" w:pos="5102"/>
              </w:tabs>
              <w:spacing w:before="120" w:after="120" w:line="240" w:lineRule="auto"/>
              <w:jc w:val="center"/>
              <w:outlineLvl w:val="5"/>
              <w:rPr>
                <w:rFonts w:cs="Tahoma"/>
                <w:b/>
                <w:color w:val="0070C0"/>
                <w:sz w:val="32"/>
                <w:szCs w:val="24"/>
              </w:rPr>
            </w:pPr>
            <w:r w:rsidRPr="00BE7489">
              <w:rPr>
                <w:rFonts w:cs="Tahoma"/>
                <w:b/>
                <w:color w:val="0070C0"/>
                <w:sz w:val="32"/>
                <w:szCs w:val="24"/>
              </w:rPr>
              <w:t>Objet du marché</w:t>
            </w:r>
          </w:p>
        </w:tc>
      </w:tr>
      <w:tr w:rsidR="00D96F31" w:rsidRPr="00D96F31" w14:paraId="1AF2AA69" w14:textId="77777777" w:rsidTr="003179DE">
        <w:trPr>
          <w:trHeight w:val="1053"/>
        </w:trPr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7888C" w14:textId="77777777" w:rsidR="00CF72EB" w:rsidRDefault="00CF72EB" w:rsidP="00042FEF">
            <w:pPr>
              <w:keepNext/>
              <w:spacing w:after="0" w:line="240" w:lineRule="auto"/>
              <w:jc w:val="center"/>
              <w:outlineLvl w:val="7"/>
              <w:rPr>
                <w:rFonts w:ascii="Calibri" w:eastAsia="Calibri" w:hAnsi="Calibri" w:cs="Tahoma"/>
                <w:b/>
                <w:sz w:val="36"/>
                <w:szCs w:val="24"/>
              </w:rPr>
            </w:pPr>
          </w:p>
          <w:p w14:paraId="34934B42" w14:textId="606AAD3B" w:rsidR="00CF72EB" w:rsidRDefault="008755DD" w:rsidP="00BE7489">
            <w:pPr>
              <w:keepNext/>
              <w:spacing w:after="0" w:line="240" w:lineRule="auto"/>
              <w:jc w:val="center"/>
              <w:outlineLvl w:val="7"/>
              <w:rPr>
                <w:rFonts w:ascii="Calibri" w:eastAsia="Calibri" w:hAnsi="Calibri" w:cs="Tahoma"/>
                <w:b/>
                <w:sz w:val="36"/>
                <w:szCs w:val="24"/>
              </w:rPr>
            </w:pPr>
            <w:r w:rsidRPr="008755DD">
              <w:rPr>
                <w:rFonts w:ascii="Calibri" w:eastAsia="Calibri" w:hAnsi="Calibri" w:cs="Tahoma"/>
                <w:b/>
                <w:sz w:val="36"/>
                <w:szCs w:val="24"/>
              </w:rPr>
              <w:t xml:space="preserve">CONSTRUCTION D’UN BATIMENT </w:t>
            </w:r>
            <w:r w:rsidR="00BE7489">
              <w:rPr>
                <w:rFonts w:ascii="Calibri" w:eastAsia="Calibri" w:hAnsi="Calibri" w:cs="Tahoma"/>
                <w:b/>
                <w:sz w:val="36"/>
                <w:szCs w:val="24"/>
              </w:rPr>
              <w:t>MODULAIRE LABORATOIRE DE TRANSFORMATION DE VIANDE</w:t>
            </w:r>
          </w:p>
          <w:p w14:paraId="77849B94" w14:textId="2EF7F026" w:rsidR="00BE7489" w:rsidRDefault="00BE7489" w:rsidP="00BE7489">
            <w:pPr>
              <w:keepNext/>
              <w:spacing w:after="0" w:line="240" w:lineRule="auto"/>
              <w:jc w:val="center"/>
              <w:outlineLvl w:val="7"/>
              <w:rPr>
                <w:rFonts w:ascii="Calibri" w:eastAsia="Calibri" w:hAnsi="Calibri" w:cs="Tahoma"/>
                <w:b/>
                <w:sz w:val="36"/>
                <w:szCs w:val="24"/>
              </w:rPr>
            </w:pPr>
            <w:r>
              <w:rPr>
                <w:rFonts w:ascii="Calibri" w:eastAsia="Calibri" w:hAnsi="Calibri" w:cs="Tahoma"/>
                <w:b/>
                <w:sz w:val="36"/>
                <w:szCs w:val="24"/>
              </w:rPr>
              <w:t>Le Pont de Pierre – 02140 FONTAINE LES VERVINS</w:t>
            </w:r>
          </w:p>
          <w:p w14:paraId="3D5903C6" w14:textId="746728C0" w:rsidR="008755DD" w:rsidRPr="00D96F31" w:rsidRDefault="008755DD" w:rsidP="008755DD">
            <w:pPr>
              <w:keepNext/>
              <w:spacing w:after="0" w:line="240" w:lineRule="auto"/>
              <w:jc w:val="center"/>
              <w:outlineLvl w:val="7"/>
              <w:rPr>
                <w:rFonts w:cs="Tahoma"/>
                <w:b/>
                <w:sz w:val="36"/>
                <w:szCs w:val="24"/>
              </w:rPr>
            </w:pPr>
          </w:p>
        </w:tc>
      </w:tr>
    </w:tbl>
    <w:p w14:paraId="6A802BB3" w14:textId="77777777" w:rsidR="00D96F31" w:rsidRPr="00D96F31" w:rsidRDefault="00D96F31" w:rsidP="00D96F31">
      <w:pPr>
        <w:spacing w:after="0" w:line="240" w:lineRule="auto"/>
        <w:jc w:val="both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D96F31" w:rsidRPr="00D96F31" w14:paraId="3204385A" w14:textId="77777777" w:rsidTr="003179DE"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2195CA6" w14:textId="77777777" w:rsidR="00D96F31" w:rsidRPr="00D96F31" w:rsidRDefault="00D96F31" w:rsidP="00D96F31">
            <w:pPr>
              <w:keepNext/>
              <w:tabs>
                <w:tab w:val="center" w:pos="4472"/>
                <w:tab w:val="left" w:pos="5102"/>
              </w:tabs>
              <w:spacing w:before="120" w:after="120" w:line="240" w:lineRule="auto"/>
              <w:jc w:val="center"/>
              <w:outlineLvl w:val="5"/>
              <w:rPr>
                <w:rFonts w:cs="Tahoma"/>
                <w:b/>
                <w:color w:val="E0004D" w:themeColor="text1"/>
                <w:sz w:val="32"/>
                <w:szCs w:val="24"/>
              </w:rPr>
            </w:pPr>
            <w:r w:rsidRPr="00BE7489">
              <w:rPr>
                <w:rFonts w:cs="Tahoma"/>
                <w:b/>
                <w:color w:val="0070C0"/>
                <w:sz w:val="32"/>
                <w:szCs w:val="24"/>
              </w:rPr>
              <w:t>Date limite de réception des offres</w:t>
            </w:r>
          </w:p>
        </w:tc>
      </w:tr>
      <w:tr w:rsidR="00D96F31" w:rsidRPr="00D96F31" w14:paraId="06B1545C" w14:textId="77777777" w:rsidTr="003179DE">
        <w:trPr>
          <w:trHeight w:val="592"/>
        </w:trPr>
        <w:tc>
          <w:tcPr>
            <w:tcW w:w="9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65A8E" w14:textId="77777777" w:rsidR="00C734FF" w:rsidRDefault="00C734FF" w:rsidP="00C734FF">
            <w:pPr>
              <w:keepNext/>
              <w:spacing w:after="0" w:line="240" w:lineRule="auto"/>
              <w:jc w:val="center"/>
              <w:outlineLvl w:val="7"/>
              <w:rPr>
                <w:rFonts w:cs="Tahoma"/>
                <w:b/>
                <w:sz w:val="36"/>
                <w:szCs w:val="24"/>
              </w:rPr>
            </w:pPr>
          </w:p>
          <w:p w14:paraId="2D134342" w14:textId="1AA9CB88" w:rsidR="00C734FF" w:rsidRPr="00E87F27" w:rsidRDefault="00A252E3" w:rsidP="00C734FF">
            <w:pPr>
              <w:keepNext/>
              <w:spacing w:after="0" w:line="240" w:lineRule="auto"/>
              <w:jc w:val="center"/>
              <w:outlineLvl w:val="7"/>
              <w:rPr>
                <w:rFonts w:cs="Tahoma"/>
                <w:b/>
                <w:color w:val="FF0000"/>
                <w:sz w:val="36"/>
                <w:szCs w:val="24"/>
              </w:rPr>
            </w:pPr>
            <w:r>
              <w:rPr>
                <w:rFonts w:cs="Tahoma"/>
                <w:b/>
                <w:color w:val="FF0000"/>
                <w:sz w:val="36"/>
                <w:szCs w:val="24"/>
              </w:rPr>
              <w:t>10</w:t>
            </w:r>
            <w:bookmarkStart w:id="1" w:name="_GoBack"/>
            <w:bookmarkEnd w:id="1"/>
            <w:r w:rsidR="00B934B8">
              <w:rPr>
                <w:rFonts w:cs="Tahoma"/>
                <w:b/>
                <w:color w:val="FF0000"/>
                <w:sz w:val="36"/>
                <w:szCs w:val="24"/>
              </w:rPr>
              <w:t xml:space="preserve"> MAI 2022</w:t>
            </w:r>
          </w:p>
          <w:p w14:paraId="66F2ABAF" w14:textId="3923CA43" w:rsidR="00D96F31" w:rsidRPr="00280987" w:rsidRDefault="00D96F31" w:rsidP="00D96F31">
            <w:pPr>
              <w:keepNext/>
              <w:spacing w:after="0" w:line="240" w:lineRule="auto"/>
              <w:jc w:val="center"/>
              <w:outlineLvl w:val="7"/>
              <w:rPr>
                <w:rFonts w:cs="Tahoma"/>
                <w:b/>
                <w:sz w:val="36"/>
                <w:szCs w:val="24"/>
                <w:highlight w:val="yellow"/>
              </w:rPr>
            </w:pPr>
          </w:p>
        </w:tc>
      </w:tr>
    </w:tbl>
    <w:p w14:paraId="5BFE0398" w14:textId="77777777" w:rsidR="00D96F31" w:rsidRPr="00D96F31" w:rsidRDefault="00D96F31" w:rsidP="00D96F31">
      <w:pPr>
        <w:spacing w:after="0" w:line="240" w:lineRule="auto"/>
        <w:jc w:val="both"/>
      </w:pPr>
    </w:p>
    <w:p w14:paraId="3ADCC492" w14:textId="77777777" w:rsidR="00D1743A" w:rsidRPr="0058705F" w:rsidRDefault="00D1743A" w:rsidP="00D1743A"/>
    <w:p w14:paraId="426DF386" w14:textId="777867BC" w:rsidR="00753624" w:rsidRPr="00F24575" w:rsidRDefault="00753624"/>
    <w:p w14:paraId="0F243765" w14:textId="77777777" w:rsidR="000B52C9" w:rsidRPr="00F24575" w:rsidRDefault="000B52C9" w:rsidP="00052BAE">
      <w:pPr>
        <w:spacing w:after="0" w:line="240" w:lineRule="auto"/>
        <w:jc w:val="center"/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0"/>
          <w:szCs w:val="20"/>
          <w:lang w:eastAsia="fr-FR"/>
        </w:rPr>
        <w:id w:val="9530962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  <w:lang w:eastAsia="en-US"/>
        </w:rPr>
      </w:sdtEndPr>
      <w:sdtContent>
        <w:p w14:paraId="11266CBC" w14:textId="2B515823" w:rsidR="002910C6" w:rsidRDefault="00A020FA" w:rsidP="00A020FA">
          <w:pPr>
            <w:pStyle w:val="En-ttedetabledesmatires"/>
            <w:tabs>
              <w:tab w:val="left" w:pos="3360"/>
            </w:tabs>
            <w:spacing w:line="240" w:lineRule="auto"/>
            <w:rPr>
              <w:rFonts w:asciiTheme="minorHAnsi" w:eastAsia="Times New Roman" w:hAnsiTheme="minorHAnsi" w:cs="Times New Roman"/>
              <w:b w:val="0"/>
              <w:bCs w:val="0"/>
              <w:color w:val="auto"/>
              <w:sz w:val="20"/>
              <w:szCs w:val="20"/>
              <w:lang w:eastAsia="fr-FR"/>
            </w:rPr>
          </w:pPr>
          <w:r>
            <w:rPr>
              <w:rFonts w:asciiTheme="minorHAnsi" w:eastAsia="Times New Roman" w:hAnsiTheme="minorHAnsi" w:cs="Times New Roman"/>
              <w:b w:val="0"/>
              <w:bCs w:val="0"/>
              <w:color w:val="auto"/>
              <w:sz w:val="20"/>
              <w:szCs w:val="20"/>
              <w:lang w:eastAsia="fr-FR"/>
            </w:rPr>
            <w:tab/>
          </w:r>
        </w:p>
        <w:p w14:paraId="76E6DFDA" w14:textId="77777777" w:rsidR="002910C6" w:rsidRDefault="002910C6" w:rsidP="000B52C9">
          <w:pPr>
            <w:pStyle w:val="En-ttedetabledesmatires"/>
            <w:spacing w:line="240" w:lineRule="auto"/>
            <w:rPr>
              <w:rFonts w:asciiTheme="minorHAnsi" w:eastAsia="Times New Roman" w:hAnsiTheme="minorHAnsi" w:cs="Times New Roman"/>
              <w:b w:val="0"/>
              <w:bCs w:val="0"/>
              <w:color w:val="auto"/>
              <w:sz w:val="20"/>
              <w:szCs w:val="20"/>
              <w:lang w:eastAsia="fr-FR"/>
            </w:rPr>
          </w:pPr>
        </w:p>
        <w:p w14:paraId="7B6DDDC0" w14:textId="0A2635B4" w:rsidR="000B52C9" w:rsidRPr="00BE7489" w:rsidRDefault="000B52C9" w:rsidP="000B52C9">
          <w:pPr>
            <w:pStyle w:val="En-ttedetabledesmatires"/>
            <w:spacing w:line="240" w:lineRule="auto"/>
            <w:rPr>
              <w:rFonts w:asciiTheme="minorHAnsi" w:hAnsiTheme="minorHAnsi"/>
              <w:color w:val="0070C0"/>
            </w:rPr>
          </w:pPr>
          <w:r w:rsidRPr="00BE7489">
            <w:rPr>
              <w:rFonts w:asciiTheme="minorHAnsi" w:hAnsiTheme="minorHAnsi"/>
              <w:color w:val="0070C0"/>
            </w:rPr>
            <w:t>Sommaire</w:t>
          </w:r>
        </w:p>
        <w:p w14:paraId="1F5ABFF9" w14:textId="46229ECA" w:rsidR="00CC6A15" w:rsidRDefault="001A644E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24575">
            <w:rPr>
              <w:rFonts w:asciiTheme="minorHAnsi" w:hAnsiTheme="minorHAnsi"/>
            </w:rPr>
            <w:fldChar w:fldCharType="begin"/>
          </w:r>
          <w:r w:rsidRPr="00F24575">
            <w:rPr>
              <w:rFonts w:asciiTheme="minorHAnsi" w:hAnsiTheme="minorHAnsi"/>
            </w:rPr>
            <w:instrText xml:space="preserve"> TOC \o "1-3" \h \z \u </w:instrText>
          </w:r>
          <w:r w:rsidRPr="00F24575">
            <w:rPr>
              <w:rFonts w:asciiTheme="minorHAnsi" w:hAnsiTheme="minorHAnsi"/>
            </w:rPr>
            <w:fldChar w:fldCharType="separate"/>
          </w:r>
          <w:hyperlink w:anchor="_Toc99372659" w:history="1">
            <w:r w:rsidR="00CC6A15" w:rsidRPr="00C537DF">
              <w:rPr>
                <w:rStyle w:val="Lienhypertexte"/>
                <w:noProof/>
              </w:rPr>
              <w:t>ARTICLE 1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OBJET DU MARCHE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_Toc99372659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3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778363D1" w14:textId="356CE94D" w:rsidR="00CC6A15" w:rsidRDefault="00A252E3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0" w:history="1">
            <w:r w:rsidR="00CC6A15" w:rsidRPr="00C537DF">
              <w:rPr>
                <w:rStyle w:val="Lienhypertexte"/>
                <w:noProof/>
              </w:rPr>
              <w:t>ARTICLE 2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CONTRACTANT(S)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_Toc99372660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3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069937DC" w14:textId="67F747B4" w:rsidR="00CC6A15" w:rsidRDefault="00A252E3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1" w:history="1">
            <w:r w:rsidR="00CC6A15" w:rsidRPr="00C537DF">
              <w:rPr>
                <w:rStyle w:val="Lienhypertexte"/>
                <w:b/>
                <w:noProof/>
              </w:rPr>
              <w:t>A – POUR LES ENTREPRISES INDIVIDUELLES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_Toc99372661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3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3F00B695" w14:textId="0BEA1E31" w:rsidR="00CC6A15" w:rsidRDefault="00A252E3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2" w:history="1">
            <w:r w:rsidR="00CC6A15" w:rsidRPr="00C537DF">
              <w:rPr>
                <w:rStyle w:val="Lienhypertexte"/>
                <w:b/>
                <w:noProof/>
              </w:rPr>
              <w:t>B – POUR LES SOCIETES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_Toc99372662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4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19694CCB" w14:textId="31DE43AB" w:rsidR="00CC6A15" w:rsidRDefault="00A252E3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3" w:history="1">
            <w:r w:rsidR="00CC6A15" w:rsidRPr="00C537DF">
              <w:rPr>
                <w:rStyle w:val="Lienhypertexte"/>
                <w:noProof/>
              </w:rPr>
              <w:t>ARTICLE 3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PRIX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_Toc99372663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5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77B3D957" w14:textId="7F97E586" w:rsidR="00CC6A15" w:rsidRDefault="00A252E3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4" w:history="1">
            <w:r w:rsidR="00CC6A15" w:rsidRPr="00C537DF">
              <w:rPr>
                <w:rStyle w:val="Lienhypertexte"/>
                <w:b/>
                <w:noProof/>
              </w:rPr>
              <w:t>3.1 – MONTANT DU MARCHE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_Toc99372664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5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49A5D764" w14:textId="4C0A6298" w:rsidR="00CC6A15" w:rsidRDefault="00A252E3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5" w:history="1">
            <w:r w:rsidR="00CC6A15" w:rsidRPr="00C537DF">
              <w:rPr>
                <w:rStyle w:val="Lienhypertexte"/>
                <w:b/>
                <w:noProof/>
              </w:rPr>
              <w:t>3.2 – PRESTATIONS SOUS-TRAITEES DESIGNEES AU MARCHE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_Toc99372665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6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7A44E9AC" w14:textId="422C2BF1" w:rsidR="00CC6A15" w:rsidRDefault="00A252E3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6" w:history="1">
            <w:r w:rsidR="00CC6A15" w:rsidRPr="00C537DF">
              <w:rPr>
                <w:rStyle w:val="Lienhypertexte"/>
                <w:b/>
                <w:noProof/>
              </w:rPr>
              <w:t>3.3 – PRESTATIONS SOUS-TRAITEES ENVISAGEES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_Toc99372666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6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40C55D3A" w14:textId="0A42ABD5" w:rsidR="00CC6A15" w:rsidRDefault="00A252E3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7" w:history="1">
            <w:r w:rsidR="00CC6A15" w:rsidRPr="00C537DF">
              <w:rPr>
                <w:rStyle w:val="Lienhypertexte"/>
                <w:noProof/>
              </w:rPr>
              <w:t>ARTICLE 4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DELAIS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_Toc99372667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7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6E9649B7" w14:textId="3CCC8876" w:rsidR="00CC6A15" w:rsidRDefault="00A252E3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8" w:history="1">
            <w:r w:rsidR="00CC6A15" w:rsidRPr="00C537DF">
              <w:rPr>
                <w:rStyle w:val="Lienhypertexte"/>
                <w:noProof/>
              </w:rPr>
              <w:t>ARTICLE 5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PAIEMENTS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_Toc99372668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7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1696F4E8" w14:textId="640D70DE" w:rsidR="00CC6A15" w:rsidRDefault="00A252E3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372669" w:history="1">
            <w:r w:rsidR="00CC6A15" w:rsidRPr="00C537DF">
              <w:rPr>
                <w:rStyle w:val="Lienhypertexte"/>
                <w:noProof/>
              </w:rPr>
              <w:t>ARTICLE 6 :</w:t>
            </w:r>
            <w:r w:rsidR="00CC6A1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C6A15" w:rsidRPr="00C537DF">
              <w:rPr>
                <w:rStyle w:val="Lienhypertexte"/>
                <w:noProof/>
              </w:rPr>
              <w:t>ACCEPTATION DE L’OFFRE</w:t>
            </w:r>
            <w:r w:rsidR="00CC6A15">
              <w:rPr>
                <w:noProof/>
                <w:webHidden/>
              </w:rPr>
              <w:tab/>
            </w:r>
            <w:r w:rsidR="00CC6A15">
              <w:rPr>
                <w:noProof/>
                <w:webHidden/>
              </w:rPr>
              <w:fldChar w:fldCharType="begin"/>
            </w:r>
            <w:r w:rsidR="00CC6A15">
              <w:rPr>
                <w:noProof/>
                <w:webHidden/>
              </w:rPr>
              <w:instrText xml:space="preserve"> PAGEREF _Toc99372669 \h </w:instrText>
            </w:r>
            <w:r w:rsidR="00CC6A15">
              <w:rPr>
                <w:noProof/>
                <w:webHidden/>
              </w:rPr>
            </w:r>
            <w:r w:rsidR="00CC6A15">
              <w:rPr>
                <w:noProof/>
                <w:webHidden/>
              </w:rPr>
              <w:fldChar w:fldCharType="separate"/>
            </w:r>
            <w:r w:rsidR="00CC6A15">
              <w:rPr>
                <w:noProof/>
                <w:webHidden/>
              </w:rPr>
              <w:t>9</w:t>
            </w:r>
            <w:r w:rsidR="00CC6A15">
              <w:rPr>
                <w:noProof/>
                <w:webHidden/>
              </w:rPr>
              <w:fldChar w:fldCharType="end"/>
            </w:r>
          </w:hyperlink>
        </w:p>
        <w:p w14:paraId="28F183FC" w14:textId="383E32D6" w:rsidR="000B52C9" w:rsidRPr="00F24575" w:rsidRDefault="001A644E" w:rsidP="000B52C9">
          <w:pPr>
            <w:spacing w:after="0" w:line="240" w:lineRule="auto"/>
          </w:pPr>
          <w:r w:rsidRPr="00F24575">
            <w:rPr>
              <w:rFonts w:eastAsia="Times New Roman" w:cs="Times New Roman"/>
              <w:sz w:val="20"/>
              <w:szCs w:val="20"/>
              <w:lang w:eastAsia="fr-FR"/>
            </w:rPr>
            <w:fldChar w:fldCharType="end"/>
          </w:r>
        </w:p>
      </w:sdtContent>
    </w:sdt>
    <w:p w14:paraId="5461307D" w14:textId="77777777" w:rsidR="00A41DD6" w:rsidRDefault="00A41DD6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4C63647A" w14:textId="720CC092" w:rsidR="008D706E" w:rsidRDefault="008D706E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6E449BFE" w14:textId="59216252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70C5D826" w14:textId="71022D60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7B93BA93" w14:textId="6D699F99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081C96B7" w14:textId="4BCE8DC5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4E21AD9C" w14:textId="7D0E1ADA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21290D97" w14:textId="3EFB1F04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42E1A908" w14:textId="661E63CE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36E7D61D" w14:textId="770DEF2C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6C9D669D" w14:textId="6D768A25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779EAA0B" w14:textId="1CEE6AE6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0187B99F" w14:textId="4EE8C7DA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5347CDC9" w14:textId="04AE8A4A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36FBEC6F" w14:textId="79AA36F6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120B7701" w14:textId="5CE109C0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403FE0EB" w14:textId="6DA46CDD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57F13DCA" w14:textId="5CDC509D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0B0D75E6" w14:textId="1E70AA62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6345436C" w14:textId="73386D8F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56CFF34B" w14:textId="02B57744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06AD1837" w14:textId="3986A56A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7D849D26" w14:textId="638DC0ED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502F2355" w14:textId="3B6B488C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1DCB0671" w14:textId="10C2DFE4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1F13E235" w14:textId="58D9BD74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3445FFCE" w14:textId="7C73548E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6F7FB9CE" w14:textId="1207F52C" w:rsidR="007547B7" w:rsidRDefault="007547B7" w:rsidP="008067C4">
      <w:pPr>
        <w:spacing w:after="0" w:line="240" w:lineRule="auto"/>
        <w:jc w:val="both"/>
        <w:rPr>
          <w:b/>
          <w:i/>
          <w:snapToGrid w:val="0"/>
          <w:u w:val="single"/>
        </w:rPr>
      </w:pPr>
    </w:p>
    <w:p w14:paraId="56554AA9" w14:textId="77777777" w:rsidR="007547B7" w:rsidRDefault="007547B7" w:rsidP="008067C4">
      <w:pPr>
        <w:spacing w:after="0" w:line="240" w:lineRule="auto"/>
        <w:jc w:val="both"/>
        <w:rPr>
          <w:rFonts w:ascii="Calibri" w:hAnsi="Calibri" w:cs="Calibri"/>
          <w:b/>
          <w:color w:val="E0004D" w:themeColor="text1"/>
        </w:rPr>
      </w:pPr>
    </w:p>
    <w:p w14:paraId="0D3D1E32" w14:textId="7CBC2726" w:rsidR="008D706E" w:rsidRDefault="008D706E" w:rsidP="008067C4">
      <w:pPr>
        <w:spacing w:after="0" w:line="240" w:lineRule="auto"/>
        <w:jc w:val="both"/>
        <w:rPr>
          <w:rFonts w:ascii="Calibri" w:hAnsi="Calibri" w:cs="Calibri"/>
          <w:b/>
          <w:color w:val="E0004D" w:themeColor="text1"/>
        </w:rPr>
      </w:pPr>
    </w:p>
    <w:p w14:paraId="5936C57A" w14:textId="2542D015" w:rsidR="008D706E" w:rsidRDefault="008D706E" w:rsidP="008067C4">
      <w:pPr>
        <w:spacing w:after="0" w:line="240" w:lineRule="auto"/>
        <w:jc w:val="both"/>
        <w:rPr>
          <w:rFonts w:ascii="Calibri" w:hAnsi="Calibri" w:cs="Calibri"/>
          <w:b/>
          <w:color w:val="E0004D" w:themeColor="text1"/>
        </w:rPr>
      </w:pPr>
    </w:p>
    <w:p w14:paraId="0F358BA6" w14:textId="77777777" w:rsidR="008D706E" w:rsidRPr="008067C4" w:rsidRDefault="008D706E" w:rsidP="008067C4">
      <w:pPr>
        <w:spacing w:after="0" w:line="240" w:lineRule="auto"/>
        <w:jc w:val="both"/>
        <w:rPr>
          <w:i/>
          <w:color w:val="003F7A"/>
        </w:rPr>
      </w:pPr>
    </w:p>
    <w:p w14:paraId="6FF4DCB2" w14:textId="77777777" w:rsidR="002910C6" w:rsidRDefault="002910C6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2E19EAFB" w14:textId="77777777" w:rsidR="002910C6" w:rsidRDefault="002910C6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78634349" w14:textId="7BD9FBBD" w:rsidR="002E7C68" w:rsidRPr="00F24575" w:rsidRDefault="002E7C68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13194EFE" w14:textId="77777777" w:rsidR="00F24575" w:rsidRPr="00F24575" w:rsidRDefault="00F24575" w:rsidP="00F2457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2" w:name="_Toc471991831"/>
      <w:bookmarkStart w:id="3" w:name="_Toc99372659"/>
      <w:r w:rsidRPr="000B06D3">
        <w:rPr>
          <w:rFonts w:asciiTheme="minorHAnsi" w:hAnsiTheme="minorHAnsi"/>
          <w:color w:val="0070C0"/>
        </w:rPr>
        <w:t>ARTICLE 1 :</w:t>
      </w:r>
      <w:r w:rsidRPr="00F24575">
        <w:rPr>
          <w:rFonts w:asciiTheme="minorHAnsi" w:hAnsiTheme="minorHAnsi"/>
        </w:rPr>
        <w:tab/>
      </w:r>
      <w:r w:rsidRPr="00F24575">
        <w:rPr>
          <w:rFonts w:asciiTheme="minorHAnsi" w:hAnsiTheme="minorHAnsi"/>
          <w:color w:val="auto"/>
        </w:rPr>
        <w:t xml:space="preserve">OBJET </w:t>
      </w:r>
      <w:bookmarkEnd w:id="2"/>
      <w:r w:rsidRPr="00F24575">
        <w:rPr>
          <w:rFonts w:asciiTheme="minorHAnsi" w:hAnsiTheme="minorHAnsi"/>
          <w:color w:val="auto"/>
        </w:rPr>
        <w:t>DU MARCHE</w:t>
      </w:r>
      <w:bookmarkEnd w:id="3"/>
    </w:p>
    <w:p w14:paraId="4CF82955" w14:textId="77777777" w:rsidR="00F24575" w:rsidRPr="00F24575" w:rsidRDefault="00F24575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67569185" w14:textId="77777777" w:rsidR="000B52C9" w:rsidRPr="00F24575" w:rsidRDefault="000B52C9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  <w:r w:rsidRPr="00F24575">
        <w:rPr>
          <w:rFonts w:cs="Calibri"/>
        </w:rPr>
        <w:t xml:space="preserve">Le présent marché concerne les </w:t>
      </w:r>
      <w:r w:rsidR="003179DE">
        <w:rPr>
          <w:rFonts w:cs="Calibri"/>
        </w:rPr>
        <w:t>prestations</w:t>
      </w:r>
      <w:r w:rsidRPr="00F24575">
        <w:rPr>
          <w:rFonts w:cs="Calibri"/>
        </w:rPr>
        <w:t xml:space="preserve"> suivant</w:t>
      </w:r>
      <w:r w:rsidR="003179DE">
        <w:rPr>
          <w:rFonts w:cs="Calibri"/>
        </w:rPr>
        <w:t>e</w:t>
      </w:r>
      <w:r w:rsidRPr="00F24575">
        <w:rPr>
          <w:rFonts w:cs="Calibri"/>
        </w:rPr>
        <w:t xml:space="preserve">s : </w:t>
      </w:r>
    </w:p>
    <w:p w14:paraId="7F198DE1" w14:textId="77777777" w:rsidR="000B52C9" w:rsidRPr="00F24575" w:rsidRDefault="000B52C9" w:rsidP="000B52C9">
      <w:pPr>
        <w:tabs>
          <w:tab w:val="left" w:pos="720"/>
          <w:tab w:val="left" w:pos="4962"/>
          <w:tab w:val="left" w:pos="5760"/>
          <w:tab w:val="left" w:pos="6480"/>
          <w:tab w:val="left" w:pos="7655"/>
        </w:tabs>
        <w:spacing w:after="0" w:line="240" w:lineRule="auto"/>
        <w:jc w:val="both"/>
        <w:rPr>
          <w:rFonts w:cs="Calibri"/>
        </w:rPr>
      </w:pPr>
    </w:p>
    <w:p w14:paraId="416C5D65" w14:textId="77777777" w:rsidR="000B06D3" w:rsidRDefault="000B06D3" w:rsidP="000B06D3">
      <w:pPr>
        <w:keepNext/>
        <w:spacing w:after="0" w:line="240" w:lineRule="auto"/>
        <w:jc w:val="center"/>
        <w:outlineLvl w:val="7"/>
        <w:rPr>
          <w:rFonts w:ascii="Calibri" w:eastAsia="Calibri" w:hAnsi="Calibri" w:cs="Tahoma"/>
          <w:b/>
          <w:sz w:val="36"/>
          <w:szCs w:val="24"/>
        </w:rPr>
      </w:pPr>
      <w:r w:rsidRPr="008755DD">
        <w:rPr>
          <w:rFonts w:ascii="Calibri" w:eastAsia="Calibri" w:hAnsi="Calibri" w:cs="Tahoma"/>
          <w:b/>
          <w:sz w:val="36"/>
          <w:szCs w:val="24"/>
        </w:rPr>
        <w:t xml:space="preserve">CONSTRUCTION D’UN BATIMENT </w:t>
      </w:r>
      <w:r>
        <w:rPr>
          <w:rFonts w:ascii="Calibri" w:eastAsia="Calibri" w:hAnsi="Calibri" w:cs="Tahoma"/>
          <w:b/>
          <w:sz w:val="36"/>
          <w:szCs w:val="24"/>
        </w:rPr>
        <w:t>MODULAIRE LABORATOIRE DE TRANSFORMATION DE VIANDE</w:t>
      </w:r>
    </w:p>
    <w:p w14:paraId="1EF431D0" w14:textId="263E5C6C" w:rsidR="000B06D3" w:rsidRDefault="000B06D3" w:rsidP="000B06D3">
      <w:pPr>
        <w:keepNext/>
        <w:spacing w:after="0" w:line="240" w:lineRule="auto"/>
        <w:jc w:val="center"/>
        <w:outlineLvl w:val="7"/>
        <w:rPr>
          <w:rFonts w:ascii="Calibri" w:eastAsia="Calibri" w:hAnsi="Calibri" w:cs="Tahoma"/>
          <w:b/>
          <w:sz w:val="36"/>
          <w:szCs w:val="24"/>
        </w:rPr>
      </w:pPr>
      <w:r>
        <w:rPr>
          <w:rFonts w:ascii="Calibri" w:eastAsia="Calibri" w:hAnsi="Calibri" w:cs="Tahoma"/>
          <w:b/>
          <w:sz w:val="36"/>
          <w:szCs w:val="24"/>
        </w:rPr>
        <w:t>Le Pont de Pierre – 02140 FONTAINE LES VERVINS</w:t>
      </w:r>
    </w:p>
    <w:p w14:paraId="6FADD7E8" w14:textId="7B40C195" w:rsidR="007367E7" w:rsidRDefault="007367E7" w:rsidP="000B52C9">
      <w:pPr>
        <w:spacing w:after="0" w:line="240" w:lineRule="auto"/>
        <w:rPr>
          <w:rFonts w:cs="Arial"/>
          <w:color w:val="FF0000"/>
        </w:rPr>
      </w:pPr>
    </w:p>
    <w:p w14:paraId="7E4F7D51" w14:textId="4A8786EF" w:rsidR="007367E7" w:rsidRDefault="007367E7" w:rsidP="000B52C9">
      <w:pPr>
        <w:spacing w:after="0" w:line="240" w:lineRule="auto"/>
        <w:rPr>
          <w:rFonts w:cs="Arial"/>
          <w:color w:val="FF0000"/>
        </w:rPr>
      </w:pPr>
    </w:p>
    <w:p w14:paraId="4C505810" w14:textId="414F4477" w:rsidR="007367E7" w:rsidRDefault="007367E7" w:rsidP="000B52C9">
      <w:pPr>
        <w:spacing w:after="0" w:line="240" w:lineRule="auto"/>
        <w:rPr>
          <w:rFonts w:cs="Arial"/>
          <w:color w:val="FF0000"/>
        </w:rPr>
      </w:pPr>
    </w:p>
    <w:p w14:paraId="15AB8A69" w14:textId="77777777" w:rsidR="007367E7" w:rsidRDefault="007367E7" w:rsidP="007367E7">
      <w:pPr>
        <w:tabs>
          <w:tab w:val="left" w:pos="851"/>
          <w:tab w:val="left" w:pos="1702"/>
        </w:tabs>
        <w:spacing w:after="0" w:line="240" w:lineRule="auto"/>
        <w:rPr>
          <w:rFonts w:ascii="Calibri" w:hAnsi="Calibri" w:cs="Calibri"/>
          <w:b/>
          <w:bCs/>
        </w:rPr>
      </w:pPr>
      <w:r w:rsidRPr="00571F54">
        <w:rPr>
          <w:rFonts w:ascii="Calibri" w:hAnsi="Calibri" w:cs="Calibri"/>
          <w:b/>
          <w:bCs/>
        </w:rPr>
        <w:t xml:space="preserve">Cet acte d’engagement correspond à : </w:t>
      </w:r>
    </w:p>
    <w:p w14:paraId="70E99E95" w14:textId="77777777" w:rsidR="007367E7" w:rsidRPr="00A910FF" w:rsidRDefault="007367E7" w:rsidP="007367E7">
      <w:pPr>
        <w:tabs>
          <w:tab w:val="left" w:pos="851"/>
          <w:tab w:val="left" w:pos="1702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Lot</w:t>
      </w:r>
      <w:proofErr w:type="gramStart"/>
      <w:r>
        <w:rPr>
          <w:rFonts w:ascii="Calibri" w:hAnsi="Calibri" w:cs="Calibri"/>
          <w:b/>
          <w:bCs/>
        </w:rPr>
        <w:t xml:space="preserve"> ….</w:t>
      </w:r>
      <w:proofErr w:type="gramEnd"/>
      <w:r w:rsidRPr="00457DB5">
        <w:rPr>
          <w:rFonts w:ascii="Calibri" w:hAnsi="Calibri" w:cs="Calibri"/>
          <w:b/>
          <w:bCs/>
        </w:rPr>
        <w:t xml:space="preserve"> : </w:t>
      </w:r>
    </w:p>
    <w:p w14:paraId="4D759C0F" w14:textId="77777777" w:rsidR="007367E7" w:rsidRPr="00F24575" w:rsidRDefault="007367E7" w:rsidP="007367E7">
      <w:pPr>
        <w:spacing w:after="0" w:line="240" w:lineRule="auto"/>
        <w:rPr>
          <w:rFonts w:cs="Arial"/>
          <w:color w:val="FF0000"/>
        </w:rPr>
      </w:pPr>
    </w:p>
    <w:p w14:paraId="19025D3A" w14:textId="77777777" w:rsidR="007367E7" w:rsidRPr="00F24575" w:rsidRDefault="007367E7" w:rsidP="000B52C9">
      <w:pPr>
        <w:spacing w:after="0" w:line="240" w:lineRule="auto"/>
        <w:rPr>
          <w:rFonts w:cs="Arial"/>
          <w:color w:val="FF0000"/>
        </w:rPr>
      </w:pPr>
    </w:p>
    <w:p w14:paraId="60630A4F" w14:textId="77777777" w:rsidR="000B52C9" w:rsidRPr="00F24575" w:rsidRDefault="000B52C9" w:rsidP="000B52C9">
      <w:pPr>
        <w:widowControl w:val="0"/>
        <w:spacing w:after="0" w:line="240" w:lineRule="auto"/>
        <w:ind w:right="-709"/>
        <w:jc w:val="both"/>
        <w:rPr>
          <w:snapToGrid w:val="0"/>
          <w:color w:val="0000FF"/>
          <w:u w:val="single"/>
        </w:rPr>
      </w:pPr>
    </w:p>
    <w:p w14:paraId="528F6BDD" w14:textId="77777777" w:rsidR="000B52C9" w:rsidRPr="00F24575" w:rsidRDefault="00AC42D6" w:rsidP="000B52C9">
      <w:pPr>
        <w:widowControl w:val="0"/>
        <w:spacing w:after="0" w:line="240" w:lineRule="auto"/>
        <w:ind w:right="-709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Le pouvoir adjudicateur</w:t>
      </w:r>
      <w:r w:rsidR="000B52C9" w:rsidRPr="00F24575">
        <w:rPr>
          <w:b/>
          <w:snapToGrid w:val="0"/>
          <w:u w:val="single"/>
        </w:rPr>
        <w:t xml:space="preserve"> :</w:t>
      </w:r>
    </w:p>
    <w:p w14:paraId="6329DE17" w14:textId="77777777" w:rsidR="000B52C9" w:rsidRPr="00F24575" w:rsidRDefault="000B52C9" w:rsidP="000B52C9">
      <w:pPr>
        <w:widowControl w:val="0"/>
        <w:spacing w:after="0" w:line="240" w:lineRule="auto"/>
        <w:ind w:right="-709"/>
        <w:jc w:val="both"/>
        <w:rPr>
          <w:snapToGrid w:val="0"/>
          <w:u w:val="single"/>
        </w:rPr>
      </w:pPr>
    </w:p>
    <w:p w14:paraId="1986ED93" w14:textId="77777777" w:rsidR="002224EA" w:rsidRPr="00757ECB" w:rsidRDefault="002224EA" w:rsidP="002224EA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THIERA’NATURA – EPLEFPA de Thiérache</w:t>
      </w:r>
      <w:r w:rsidRPr="00757ECB">
        <w:rPr>
          <w:rFonts w:ascii="Calibri" w:hAnsi="Calibri" w:cs="Calibri"/>
        </w:rPr>
        <w:t>,</w:t>
      </w:r>
    </w:p>
    <w:p w14:paraId="6854D7EC" w14:textId="48938FFF" w:rsidR="002224EA" w:rsidRPr="00757ECB" w:rsidRDefault="002224EA" w:rsidP="002224EA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757ECB">
        <w:rPr>
          <w:rFonts w:ascii="Calibri" w:hAnsi="Calibri" w:cs="Calibri"/>
        </w:rPr>
        <w:t xml:space="preserve">Le </w:t>
      </w:r>
      <w:r w:rsidR="00A1769E">
        <w:rPr>
          <w:rFonts w:ascii="Calibri" w:hAnsi="Calibri" w:cs="Calibri"/>
        </w:rPr>
        <w:t>Pont de Pierre</w:t>
      </w:r>
    </w:p>
    <w:p w14:paraId="19EC696E" w14:textId="4E221D8E" w:rsidR="002224EA" w:rsidRPr="00757ECB" w:rsidRDefault="00A1769E" w:rsidP="002224EA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02140 FONTAINE LES VERVINS</w:t>
      </w:r>
    </w:p>
    <w:p w14:paraId="47790D24" w14:textId="0FB0A2B6" w:rsidR="000B52C9" w:rsidRPr="00F24575" w:rsidRDefault="000B52C9" w:rsidP="000B52C9">
      <w:pPr>
        <w:spacing w:after="0" w:line="240" w:lineRule="auto"/>
        <w:jc w:val="both"/>
        <w:rPr>
          <w:rFonts w:cs="Calibri"/>
        </w:rPr>
      </w:pPr>
      <w:r w:rsidRPr="00F24575">
        <w:rPr>
          <w:rFonts w:cs="Calibri"/>
        </w:rPr>
        <w:t>N° Téléphone : 03.</w:t>
      </w:r>
      <w:r w:rsidR="002224EA">
        <w:rPr>
          <w:rFonts w:cs="Calibri"/>
        </w:rPr>
        <w:t xml:space="preserve">23.91.34.00 </w:t>
      </w:r>
    </w:p>
    <w:p w14:paraId="2C15D923" w14:textId="24832AD4" w:rsidR="00F32393" w:rsidRDefault="00F32393" w:rsidP="000B52C9">
      <w:pPr>
        <w:widowControl w:val="0"/>
        <w:tabs>
          <w:tab w:val="left" w:leader="dot" w:pos="3778"/>
        </w:tabs>
        <w:spacing w:after="0" w:line="240" w:lineRule="auto"/>
        <w:ind w:right="-709"/>
        <w:jc w:val="both"/>
        <w:rPr>
          <w:snapToGrid w:val="0"/>
        </w:rPr>
      </w:pPr>
    </w:p>
    <w:p w14:paraId="570EC355" w14:textId="77777777" w:rsidR="00F32393" w:rsidRPr="00F24575" w:rsidRDefault="00F32393" w:rsidP="000B52C9">
      <w:pPr>
        <w:widowControl w:val="0"/>
        <w:tabs>
          <w:tab w:val="left" w:leader="dot" w:pos="3778"/>
        </w:tabs>
        <w:spacing w:after="0" w:line="240" w:lineRule="auto"/>
        <w:ind w:right="-709"/>
        <w:jc w:val="both"/>
        <w:rPr>
          <w:snapToGrid w:val="0"/>
        </w:rPr>
      </w:pPr>
    </w:p>
    <w:p w14:paraId="5A7384E1" w14:textId="7547D470" w:rsidR="00F24575" w:rsidRPr="00A41DD6" w:rsidRDefault="00F24575" w:rsidP="00851D2C">
      <w:pPr>
        <w:spacing w:after="0" w:line="240" w:lineRule="auto"/>
        <w:rPr>
          <w:i/>
          <w:color w:val="003F7A"/>
          <w:u w:val="single"/>
        </w:rPr>
      </w:pPr>
    </w:p>
    <w:p w14:paraId="1CBD8AC0" w14:textId="77777777" w:rsidR="00F24575" w:rsidRPr="00F24575" w:rsidRDefault="00F24575" w:rsidP="00F2457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4" w:name="_Toc99372660"/>
      <w:r w:rsidRPr="000B06D3">
        <w:rPr>
          <w:rFonts w:asciiTheme="minorHAnsi" w:hAnsiTheme="minorHAnsi"/>
          <w:color w:val="0070C0"/>
        </w:rPr>
        <w:t>ARTICLE 2</w:t>
      </w:r>
      <w:r w:rsidRPr="00F24575">
        <w:rPr>
          <w:rFonts w:asciiTheme="minorHAnsi" w:hAnsiTheme="minorHAnsi"/>
          <w:color w:val="E0004D" w:themeColor="text1"/>
        </w:rPr>
        <w:t xml:space="preserve"> :</w:t>
      </w:r>
      <w:r w:rsidRPr="00F24575">
        <w:rPr>
          <w:rFonts w:asciiTheme="minorHAnsi" w:hAnsiTheme="minorHAnsi"/>
        </w:rPr>
        <w:tab/>
      </w:r>
      <w:r w:rsidRPr="00F24575">
        <w:rPr>
          <w:rFonts w:asciiTheme="minorHAnsi" w:hAnsiTheme="minorHAnsi"/>
          <w:color w:val="auto"/>
        </w:rPr>
        <w:t>CONTRACTANT</w:t>
      </w:r>
      <w:r w:rsidR="00AC42D6">
        <w:rPr>
          <w:rFonts w:asciiTheme="minorHAnsi" w:hAnsiTheme="minorHAnsi"/>
          <w:color w:val="auto"/>
        </w:rPr>
        <w:t>(S)</w:t>
      </w:r>
      <w:bookmarkEnd w:id="4"/>
    </w:p>
    <w:p w14:paraId="2E80A784" w14:textId="55632130" w:rsidR="00F24575" w:rsidRDefault="00F24575" w:rsidP="002E7C68">
      <w:pPr>
        <w:pStyle w:val="titregraphique1"/>
        <w:outlineLvl w:val="0"/>
        <w:rPr>
          <w:rFonts w:asciiTheme="minorHAnsi" w:hAnsiTheme="minorHAnsi"/>
          <w:b/>
          <w:color w:val="E0004D"/>
          <w:sz w:val="22"/>
          <w:szCs w:val="22"/>
        </w:rPr>
      </w:pPr>
    </w:p>
    <w:p w14:paraId="56FD2413" w14:textId="77777777" w:rsidR="00F32393" w:rsidRDefault="00F32393" w:rsidP="002E7C68">
      <w:pPr>
        <w:pStyle w:val="titregraphique1"/>
        <w:outlineLvl w:val="0"/>
        <w:rPr>
          <w:rFonts w:asciiTheme="minorHAnsi" w:hAnsiTheme="minorHAnsi"/>
          <w:b/>
          <w:color w:val="E0004D"/>
          <w:sz w:val="22"/>
          <w:szCs w:val="22"/>
        </w:rPr>
      </w:pPr>
    </w:p>
    <w:p w14:paraId="62CA157B" w14:textId="77777777" w:rsidR="00AC42D6" w:rsidRPr="00AC42D6" w:rsidRDefault="00AC42D6" w:rsidP="000B06D3">
      <w:pPr>
        <w:pStyle w:val="titregraphique1"/>
        <w:ind w:left="284"/>
        <w:outlineLvl w:val="0"/>
        <w:rPr>
          <w:rFonts w:asciiTheme="minorHAnsi" w:hAnsiTheme="minorHAnsi"/>
          <w:b/>
          <w:color w:val="auto"/>
        </w:rPr>
      </w:pPr>
      <w:bookmarkStart w:id="5" w:name="_Toc99372661"/>
      <w:r w:rsidRPr="00AC42D6">
        <w:rPr>
          <w:rFonts w:asciiTheme="minorHAnsi" w:hAnsiTheme="minorHAnsi"/>
          <w:b/>
          <w:color w:val="auto"/>
        </w:rPr>
        <w:t>A – POUR LES ENTREPRISES INDIVIDUELLES</w:t>
      </w:r>
      <w:bookmarkEnd w:id="5"/>
    </w:p>
    <w:p w14:paraId="7DA6F4FC" w14:textId="77777777" w:rsidR="00AC42D6" w:rsidRPr="00851D2C" w:rsidRDefault="00AC42D6" w:rsidP="00AC42D6">
      <w:pPr>
        <w:pStyle w:val="titregraphique1"/>
        <w:ind w:left="720"/>
        <w:outlineLvl w:val="0"/>
        <w:rPr>
          <w:rFonts w:asciiTheme="minorHAnsi" w:hAnsiTheme="minorHAnsi"/>
          <w:b/>
          <w:color w:val="E0004D"/>
          <w:sz w:val="22"/>
          <w:szCs w:val="2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2976"/>
        <w:gridCol w:w="5245"/>
      </w:tblGrid>
      <w:tr w:rsidR="00AC42D6" w:rsidRPr="00AC42D6" w14:paraId="45B50098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15791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 xml:space="preserve">Je soussigné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91E6E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M. (nom,  prénoms)…………….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6AF14A1C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4DCAC7DC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49AC3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1218FD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Adresse………………………….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7D5555D5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6EC606D6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229F2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01FC1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Adresse Mail……………………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15FEE5E4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22368893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1239F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0698C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N° téléphone……………………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0C9DF116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33B5857B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22FFE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97ECC7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N° SIRET (1)…………………….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5A636F66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63B7AE67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E88F6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937EE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N° registre du commerce (1) (2) ou au répertoire des métiers…..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32939B40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AC42D6" w:rsidRPr="00AC42D6" w14:paraId="11BAD765" w14:textId="77777777" w:rsidTr="00C0210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AA28D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2ABBBC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AC42D6">
              <w:rPr>
                <w:rFonts w:cs="Arial"/>
                <w:color w:val="000000"/>
                <w:sz w:val="20"/>
                <w:szCs w:val="20"/>
              </w:rPr>
              <w:t>Code NAF (1) …………………..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33710433" w14:textId="77777777" w:rsidR="00AC42D6" w:rsidRPr="00AC42D6" w:rsidRDefault="00AC42D6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</w:tbl>
    <w:p w14:paraId="47E60061" w14:textId="0795AE1F" w:rsidR="000F0EAF" w:rsidRDefault="000F0EAF" w:rsidP="000F0EAF">
      <w:pPr>
        <w:tabs>
          <w:tab w:val="left" w:pos="144"/>
          <w:tab w:val="left" w:pos="240"/>
          <w:tab w:val="left" w:pos="336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</w:p>
    <w:p w14:paraId="5DA9560A" w14:textId="3C4E0907" w:rsidR="004726FF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8BD3760" w14:textId="053BC4F6" w:rsidR="00EC5D53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</w:p>
    <w:p w14:paraId="60FFC2BE" w14:textId="0EA40E25" w:rsidR="00EC5D53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</w:p>
    <w:p w14:paraId="3C75CF31" w14:textId="5E89E34F" w:rsidR="00EC5D53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</w:p>
    <w:p w14:paraId="6AE24369" w14:textId="75241C77" w:rsidR="00EC5D53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</w:p>
    <w:p w14:paraId="0564E56A" w14:textId="77777777" w:rsidR="00EC5D53" w:rsidRDefault="00EC5D53" w:rsidP="00EC5D53">
      <w:pPr>
        <w:tabs>
          <w:tab w:val="left" w:pos="1039"/>
        </w:tabs>
        <w:spacing w:after="0" w:line="240" w:lineRule="auto"/>
        <w:jc w:val="both"/>
        <w:rPr>
          <w:rFonts w:ascii="Calibri" w:hAnsi="Calibri" w:cs="Calibri"/>
        </w:rPr>
      </w:pPr>
    </w:p>
    <w:p w14:paraId="44569E71" w14:textId="77777777" w:rsidR="004726FF" w:rsidRPr="00AC42D6" w:rsidRDefault="004726FF" w:rsidP="000B06D3">
      <w:pPr>
        <w:pStyle w:val="titregraphique1"/>
        <w:ind w:left="644"/>
        <w:outlineLvl w:val="0"/>
        <w:rPr>
          <w:rFonts w:asciiTheme="minorHAnsi" w:hAnsiTheme="minorHAnsi"/>
          <w:b/>
          <w:color w:val="auto"/>
        </w:rPr>
      </w:pPr>
      <w:bookmarkStart w:id="6" w:name="_Toc99372662"/>
      <w:r>
        <w:rPr>
          <w:rFonts w:asciiTheme="minorHAnsi" w:hAnsiTheme="minorHAnsi"/>
          <w:b/>
          <w:color w:val="auto"/>
        </w:rPr>
        <w:t>B</w:t>
      </w:r>
      <w:r w:rsidRPr="00AC42D6">
        <w:rPr>
          <w:rFonts w:asciiTheme="minorHAnsi" w:hAnsiTheme="minorHAnsi"/>
          <w:b/>
          <w:color w:val="auto"/>
        </w:rPr>
        <w:t xml:space="preserve"> – POUR LES </w:t>
      </w:r>
      <w:r>
        <w:rPr>
          <w:rFonts w:asciiTheme="minorHAnsi" w:hAnsiTheme="minorHAnsi"/>
          <w:b/>
          <w:color w:val="auto"/>
        </w:rPr>
        <w:t>SOCIETES</w:t>
      </w:r>
      <w:bookmarkEnd w:id="6"/>
    </w:p>
    <w:tbl>
      <w:tblPr>
        <w:tblW w:w="988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2976"/>
        <w:gridCol w:w="5245"/>
      </w:tblGrid>
      <w:tr w:rsidR="004726FF" w:rsidRPr="004726FF" w14:paraId="33275A53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9229A" w14:textId="77777777" w:rsidR="003A4EF3" w:rsidRDefault="003A4EF3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cs="Arial"/>
                <w:color w:val="000000"/>
                <w:sz w:val="20"/>
                <w:szCs w:val="20"/>
              </w:rPr>
            </w:pPr>
          </w:p>
          <w:p w14:paraId="5B8147B5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 xml:space="preserve">Je soussigné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8DBD3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M. (nom,  prénoms)……………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2E05E4CD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0B226AF9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F16E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FAC32F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Agissant au nom et pour le compte de………..……………....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221E9AB9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5FE5FD15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E9C09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4ED59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Au capital de……………………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42F22E46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25E62F54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FDAD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290AB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Adresse du siège social……….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5384BA26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4286707D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27619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9429E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Adresse Mail…………………..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102DA7AE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2BC7797C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640AE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C21D0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N° SIRET (1)……………………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6AE9F0CB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0832B78E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C4684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9FFD6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N° registre du commerce (1) (2) ou au répertoire des métiers….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11586BF8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  <w:tr w:rsidR="004726FF" w:rsidRPr="004726FF" w14:paraId="0AC6A22D" w14:textId="77777777" w:rsidTr="003179D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86761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2AED4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  <w:r w:rsidRPr="004726FF">
              <w:rPr>
                <w:rFonts w:cs="Arial"/>
                <w:color w:val="000000"/>
                <w:sz w:val="20"/>
                <w:szCs w:val="20"/>
              </w:rPr>
              <w:t>Code NAF (1)…………………..</w:t>
            </w:r>
          </w:p>
        </w:tc>
        <w:tc>
          <w:tcPr>
            <w:tcW w:w="52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09D9FCDF" w14:textId="77777777" w:rsidR="004726FF" w:rsidRPr="004726FF" w:rsidRDefault="004726F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rPr>
                <w:rFonts w:cs="Arial"/>
                <w:sz w:val="20"/>
                <w:szCs w:val="20"/>
              </w:rPr>
            </w:pPr>
          </w:p>
        </w:tc>
      </w:tr>
    </w:tbl>
    <w:p w14:paraId="01483D71" w14:textId="0F814CF1" w:rsidR="004726FF" w:rsidRDefault="004726FF" w:rsidP="000F0EAF">
      <w:pPr>
        <w:tabs>
          <w:tab w:val="left" w:pos="144"/>
          <w:tab w:val="left" w:pos="240"/>
          <w:tab w:val="left" w:pos="336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</w:p>
    <w:p w14:paraId="6E716E86" w14:textId="77777777" w:rsidR="00F32393" w:rsidRDefault="00F32393" w:rsidP="000F0EAF">
      <w:pPr>
        <w:tabs>
          <w:tab w:val="left" w:pos="144"/>
          <w:tab w:val="left" w:pos="240"/>
          <w:tab w:val="left" w:pos="336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</w:p>
    <w:p w14:paraId="31023164" w14:textId="77777777" w:rsidR="004726FF" w:rsidRDefault="004726FF" w:rsidP="000F0EAF">
      <w:pPr>
        <w:tabs>
          <w:tab w:val="left" w:pos="144"/>
          <w:tab w:val="left" w:pos="240"/>
          <w:tab w:val="left" w:pos="336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</w:p>
    <w:p w14:paraId="56B7779F" w14:textId="77777777" w:rsidR="00D13B5C" w:rsidRPr="007C50E7" w:rsidRDefault="00D13B5C" w:rsidP="00D13B5C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7C50E7">
        <w:rPr>
          <w:rFonts w:ascii="Calibri" w:hAnsi="Calibri" w:cs="Calibri"/>
        </w:rPr>
        <w:t xml:space="preserve">- </w:t>
      </w:r>
      <w:r w:rsidRPr="007C50E7">
        <w:rPr>
          <w:rFonts w:ascii="Calibri" w:hAnsi="Calibri" w:cs="Calibri"/>
        </w:rPr>
        <w:tab/>
        <w:t xml:space="preserve">après avoir pris connaissance du Cahier des Clauses </w:t>
      </w:r>
      <w:r>
        <w:rPr>
          <w:rFonts w:ascii="Calibri" w:hAnsi="Calibri" w:cs="Calibri"/>
        </w:rPr>
        <w:t xml:space="preserve">Techniques </w:t>
      </w:r>
      <w:r w:rsidRPr="007C50E7">
        <w:rPr>
          <w:rFonts w:ascii="Calibri" w:hAnsi="Calibri" w:cs="Calibri"/>
        </w:rPr>
        <w:t>Particulières (C.C.</w:t>
      </w:r>
      <w:r>
        <w:rPr>
          <w:rFonts w:ascii="Calibri" w:hAnsi="Calibri" w:cs="Calibri"/>
        </w:rPr>
        <w:t>T.</w:t>
      </w:r>
      <w:r w:rsidRPr="007C50E7">
        <w:rPr>
          <w:rFonts w:ascii="Calibri" w:hAnsi="Calibri" w:cs="Calibri"/>
        </w:rPr>
        <w:t>P.) et des documents qui y sont mentionnés,</w:t>
      </w:r>
    </w:p>
    <w:p w14:paraId="5774FC28" w14:textId="77777777" w:rsidR="00D13B5C" w:rsidRPr="007C50E7" w:rsidRDefault="00D13B5C" w:rsidP="00D13B5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gramStart"/>
      <w:r w:rsidRPr="007C50E7">
        <w:rPr>
          <w:rFonts w:ascii="Calibri" w:hAnsi="Calibri" w:cs="Calibri"/>
        </w:rPr>
        <w:t>après</w:t>
      </w:r>
      <w:proofErr w:type="gramEnd"/>
      <w:r w:rsidRPr="007C50E7">
        <w:rPr>
          <w:rFonts w:ascii="Calibri" w:hAnsi="Calibri" w:cs="Calibri"/>
        </w:rPr>
        <w:t xml:space="preserve"> avoir établi les déclarations et fourni les certificats prévus aux articles </w:t>
      </w:r>
      <w:r>
        <w:rPr>
          <w:rFonts w:ascii="Calibri" w:hAnsi="Calibri" w:cs="Calibri"/>
        </w:rPr>
        <w:t xml:space="preserve"> R.2143-3  et R.2143-6 et suivants du code de la commande publique,</w:t>
      </w:r>
    </w:p>
    <w:p w14:paraId="3DFA6BDD" w14:textId="77777777" w:rsidR="00D13B5C" w:rsidRPr="007C50E7" w:rsidRDefault="00D13B5C" w:rsidP="00D13B5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gramStart"/>
      <w:r w:rsidRPr="007C50E7">
        <w:rPr>
          <w:rFonts w:ascii="Calibri" w:hAnsi="Calibri" w:cs="Calibri"/>
        </w:rPr>
        <w:t>après</w:t>
      </w:r>
      <w:proofErr w:type="gramEnd"/>
      <w:r w:rsidRPr="007C50E7">
        <w:rPr>
          <w:rFonts w:ascii="Calibri" w:hAnsi="Calibri" w:cs="Calibri"/>
        </w:rPr>
        <w:t xml:space="preserve"> avoir remis une attestation sur l'honneur indiquant mon (notre) intention ou non de faire appel pour l'exécution des prestations, objet du marché, à des salariés de nationalité étrangère et, dans l'affirmative, certifiant que ces salariés sont ou seront autorisés à exercer une activité professionnelle en France (</w:t>
      </w:r>
      <w:r w:rsidRPr="007C50E7">
        <w:rPr>
          <w:rFonts w:ascii="Calibri" w:hAnsi="Calibri" w:cs="Calibri"/>
          <w:i/>
        </w:rPr>
        <w:t>voir dernier paragraphe de l'article</w:t>
      </w:r>
      <w:r w:rsidRPr="007C50E7">
        <w:rPr>
          <w:rFonts w:ascii="Calibri" w:hAnsi="Calibri" w:cs="Calibri"/>
        </w:rPr>
        <w:t xml:space="preserve"> </w:t>
      </w:r>
      <w:r w:rsidRPr="007C50E7">
        <w:rPr>
          <w:rFonts w:ascii="Calibri" w:hAnsi="Calibri" w:cs="Calibri"/>
          <w:i/>
        </w:rPr>
        <w:t>5</w:t>
      </w:r>
      <w:r w:rsidRPr="007C50E7">
        <w:rPr>
          <w:rFonts w:ascii="Calibri" w:hAnsi="Calibri" w:cs="Calibri"/>
        </w:rPr>
        <w:t>),</w:t>
      </w:r>
    </w:p>
    <w:p w14:paraId="4B08D540" w14:textId="77777777" w:rsidR="00D13B5C" w:rsidRPr="007C50E7" w:rsidRDefault="00D13B5C" w:rsidP="00D13B5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7C50E7">
        <w:rPr>
          <w:rFonts w:ascii="Calibri" w:hAnsi="Calibri" w:cs="Calibri"/>
        </w:rPr>
        <w:t>Je déclare (nous déclarons) bien connaître les ouvrages pour les avoir visités,</w:t>
      </w:r>
    </w:p>
    <w:p w14:paraId="2CE9DB88" w14:textId="77777777" w:rsidR="00D13B5C" w:rsidRPr="007C50E7" w:rsidRDefault="00D13B5C" w:rsidP="00D13B5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7C50E7">
        <w:rPr>
          <w:rFonts w:ascii="Calibri" w:hAnsi="Calibri" w:cs="Calibri"/>
        </w:rPr>
        <w:t>Je m’engage (nous nous engageons) à produire dans le délai imparti, les certificats délivrés par les administrations et organismes compétents,</w:t>
      </w:r>
    </w:p>
    <w:p w14:paraId="1BD44512" w14:textId="77777777" w:rsidR="00D13B5C" w:rsidRDefault="00D13B5C" w:rsidP="000F0EAF">
      <w:pPr>
        <w:tabs>
          <w:tab w:val="left" w:pos="851"/>
          <w:tab w:val="left" w:pos="1702"/>
        </w:tabs>
        <w:spacing w:after="0" w:line="240" w:lineRule="auto"/>
        <w:jc w:val="both"/>
        <w:rPr>
          <w:rFonts w:ascii="Calibri" w:hAnsi="Calibri" w:cs="Calibri"/>
        </w:rPr>
      </w:pPr>
    </w:p>
    <w:p w14:paraId="6BB47B1C" w14:textId="77777777" w:rsidR="00D13B5C" w:rsidRDefault="00D13B5C" w:rsidP="000F0EAF">
      <w:pPr>
        <w:tabs>
          <w:tab w:val="left" w:pos="851"/>
          <w:tab w:val="left" w:pos="1702"/>
        </w:tabs>
        <w:spacing w:after="0" w:line="240" w:lineRule="auto"/>
        <w:jc w:val="both"/>
        <w:rPr>
          <w:rFonts w:ascii="Calibri" w:hAnsi="Calibri" w:cs="Calibri"/>
        </w:rPr>
      </w:pPr>
    </w:p>
    <w:p w14:paraId="29F71213" w14:textId="77777777" w:rsidR="00D13B5C" w:rsidRDefault="00D13B5C" w:rsidP="000F0EAF">
      <w:pPr>
        <w:tabs>
          <w:tab w:val="left" w:pos="851"/>
          <w:tab w:val="left" w:pos="1702"/>
        </w:tabs>
        <w:spacing w:after="0" w:line="240" w:lineRule="auto"/>
        <w:jc w:val="both"/>
        <w:rPr>
          <w:rFonts w:ascii="Calibri" w:hAnsi="Calibri" w:cs="Calibri"/>
        </w:rPr>
      </w:pPr>
    </w:p>
    <w:p w14:paraId="2A68EFA1" w14:textId="6B03E79F" w:rsidR="000F0EAF" w:rsidRPr="00851D2C" w:rsidRDefault="00EE7396" w:rsidP="000F0EAF">
      <w:pPr>
        <w:tabs>
          <w:tab w:val="left" w:pos="851"/>
          <w:tab w:val="left" w:pos="1702"/>
        </w:tabs>
        <w:spacing w:after="0" w:line="240" w:lineRule="auto"/>
        <w:jc w:val="both"/>
        <w:rPr>
          <w:rFonts w:cs="Calibri"/>
        </w:rPr>
      </w:pPr>
      <w:r w:rsidRPr="00851D2C">
        <w:rPr>
          <w:rFonts w:ascii="Calibri" w:hAnsi="Calibri" w:cs="Calibri"/>
        </w:rPr>
        <w:t>Je m’engage (nous nous engageons)</w:t>
      </w:r>
      <w:r w:rsidR="000F0EAF" w:rsidRPr="00851D2C">
        <w:rPr>
          <w:rFonts w:cs="Calibri"/>
        </w:rPr>
        <w:t xml:space="preserve"> sans réserve, </w:t>
      </w:r>
      <w:r w:rsidR="000F0EAF" w:rsidRPr="00851D2C">
        <w:rPr>
          <w:b/>
          <w:snapToGrid w:val="0"/>
        </w:rPr>
        <w:t xml:space="preserve">conformément aux conditions, clauses et prescriptions imposées par le Cahier des clauses </w:t>
      </w:r>
      <w:r w:rsidR="00F32393">
        <w:rPr>
          <w:b/>
          <w:snapToGrid w:val="0"/>
        </w:rPr>
        <w:t xml:space="preserve">ADMINISTRATIVES </w:t>
      </w:r>
      <w:r w:rsidR="000F0EAF" w:rsidRPr="00851D2C">
        <w:rPr>
          <w:b/>
          <w:snapToGrid w:val="0"/>
        </w:rPr>
        <w:t>parti</w:t>
      </w:r>
      <w:r w:rsidR="00F32393">
        <w:rPr>
          <w:b/>
          <w:snapToGrid w:val="0"/>
        </w:rPr>
        <w:t xml:space="preserve">culières, à exécuter les </w:t>
      </w:r>
      <w:r w:rsidR="00F37E57">
        <w:rPr>
          <w:b/>
          <w:snapToGrid w:val="0"/>
        </w:rPr>
        <w:t>TRAVAUX</w:t>
      </w:r>
      <w:r w:rsidR="000F0EAF" w:rsidRPr="00851D2C">
        <w:rPr>
          <w:b/>
          <w:snapToGrid w:val="0"/>
        </w:rPr>
        <w:t xml:space="preserve"> qui me concernent,</w:t>
      </w:r>
      <w:r w:rsidR="000F0EAF" w:rsidRPr="00851D2C">
        <w:rPr>
          <w:b/>
          <w:snapToGrid w:val="0"/>
          <w:color w:val="0000FF"/>
        </w:rPr>
        <w:t xml:space="preserve"> </w:t>
      </w:r>
      <w:r w:rsidR="000F0EAF" w:rsidRPr="00851D2C">
        <w:rPr>
          <w:rFonts w:cs="Calibri"/>
        </w:rPr>
        <w:t>dans les conditions ci-après définies.</w:t>
      </w:r>
    </w:p>
    <w:p w14:paraId="6E9FB1CC" w14:textId="77777777" w:rsidR="000F0EAF" w:rsidRPr="007D2ADB" w:rsidRDefault="000F0EAF" w:rsidP="000F0EAF">
      <w:pPr>
        <w:widowControl w:val="0"/>
        <w:spacing w:after="0" w:line="240" w:lineRule="auto"/>
        <w:jc w:val="both"/>
        <w:rPr>
          <w:rFonts w:ascii="Arial" w:hAnsi="Arial"/>
          <w:b/>
          <w:snapToGrid w:val="0"/>
          <w:color w:val="0000FF"/>
        </w:rPr>
      </w:pPr>
    </w:p>
    <w:p w14:paraId="7F74CB87" w14:textId="6C881AC9" w:rsidR="000F0EAF" w:rsidRDefault="000F0EAF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 w:rsidRPr="00687BD3">
        <w:rPr>
          <w:rFonts w:ascii="Calibri" w:hAnsi="Calibri"/>
          <w:snapToGrid w:val="0"/>
        </w:rPr>
        <w:t xml:space="preserve">L'offre ainsi présentée ne me lie toutefois que si son acceptation m'est notifiée dans un </w:t>
      </w:r>
      <w:r w:rsidRPr="000F0EAF">
        <w:rPr>
          <w:rFonts w:ascii="Calibri" w:hAnsi="Calibri"/>
          <w:snapToGrid w:val="0"/>
        </w:rPr>
        <w:t xml:space="preserve">délai </w:t>
      </w:r>
      <w:r w:rsidRPr="000F0EAF">
        <w:rPr>
          <w:rFonts w:cs="Calibri"/>
        </w:rPr>
        <w:t>de</w:t>
      </w:r>
      <w:r w:rsidRPr="000F0EAF">
        <w:rPr>
          <w:rFonts w:cs="Calibri"/>
          <w:sz w:val="28"/>
          <w:szCs w:val="28"/>
        </w:rPr>
        <w:t xml:space="preserve"> </w:t>
      </w:r>
      <w:r w:rsidRPr="00E87F27">
        <w:rPr>
          <w:rFonts w:cs="Calibri"/>
          <w:color w:val="0070C0"/>
          <w:sz w:val="28"/>
          <w:szCs w:val="28"/>
          <w:highlight w:val="yellow"/>
        </w:rPr>
        <w:t>1</w:t>
      </w:r>
      <w:r w:rsidR="0054613C" w:rsidRPr="00E87F27">
        <w:rPr>
          <w:rFonts w:cs="Calibri"/>
          <w:color w:val="0070C0"/>
          <w:sz w:val="28"/>
          <w:szCs w:val="28"/>
          <w:highlight w:val="yellow"/>
        </w:rPr>
        <w:t>8</w:t>
      </w:r>
      <w:r w:rsidRPr="00E87F27">
        <w:rPr>
          <w:rFonts w:cs="Calibri"/>
          <w:color w:val="0070C0"/>
          <w:sz w:val="28"/>
          <w:szCs w:val="28"/>
          <w:highlight w:val="yellow"/>
        </w:rPr>
        <w:t>0 jours</w:t>
      </w:r>
      <w:r w:rsidRPr="00A1769E">
        <w:rPr>
          <w:rFonts w:ascii="Calibri" w:hAnsi="Calibri"/>
          <w:snapToGrid w:val="0"/>
          <w:color w:val="0070C0"/>
        </w:rPr>
        <w:t xml:space="preserve"> </w:t>
      </w:r>
      <w:r w:rsidRPr="00687BD3">
        <w:rPr>
          <w:rFonts w:ascii="Calibri" w:hAnsi="Calibri"/>
          <w:snapToGrid w:val="0"/>
        </w:rPr>
        <w:t>à compter de la date limite de réception des offres fixée par le règlement de la consultation.</w:t>
      </w:r>
    </w:p>
    <w:p w14:paraId="32A458EC" w14:textId="67801943" w:rsidR="00D13B5C" w:rsidRDefault="00D13B5C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7A0567B0" w14:textId="598B38D3" w:rsidR="00D13B5C" w:rsidRDefault="00D13B5C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4D0FCF84" w14:textId="4758AB6D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2FB547D8" w14:textId="5891FBBD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73736C6E" w14:textId="3291653D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0EE5ACD5" w14:textId="7D87B696" w:rsidR="008014CB" w:rsidRDefault="008014CB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A74A009" w14:textId="77777777" w:rsidR="008014CB" w:rsidRDefault="008014CB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449E5FAA" w14:textId="0AC8D2EE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550A397" w14:textId="11A0BB5D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E409AA7" w14:textId="6F79D786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304E2E3C" w14:textId="425085B2" w:rsidR="00EC5D53" w:rsidRDefault="00EC5D53" w:rsidP="000F0EAF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7872AC64" w14:textId="09600F87" w:rsidR="00F24575" w:rsidRPr="00F24575" w:rsidRDefault="00F24575" w:rsidP="00F2457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7" w:name="_Toc99372663"/>
      <w:r w:rsidRPr="000B06D3">
        <w:rPr>
          <w:rFonts w:asciiTheme="minorHAnsi" w:hAnsiTheme="minorHAnsi"/>
          <w:color w:val="0070C0"/>
        </w:rPr>
        <w:lastRenderedPageBreak/>
        <w:t>ARTICLE 3 :</w:t>
      </w:r>
      <w:r w:rsidRPr="00F24575">
        <w:rPr>
          <w:rFonts w:asciiTheme="minorHAnsi" w:hAnsiTheme="minorHAnsi"/>
        </w:rPr>
        <w:tab/>
      </w:r>
      <w:r w:rsidRPr="00F24575">
        <w:rPr>
          <w:rFonts w:asciiTheme="minorHAnsi" w:hAnsiTheme="minorHAnsi"/>
          <w:color w:val="auto"/>
        </w:rPr>
        <w:t>PRIX</w:t>
      </w:r>
      <w:bookmarkEnd w:id="7"/>
    </w:p>
    <w:p w14:paraId="624C6FB0" w14:textId="77777777" w:rsidR="00CB15E5" w:rsidRPr="000B06D3" w:rsidRDefault="00CB15E5" w:rsidP="002E7C68">
      <w:pPr>
        <w:pStyle w:val="Corpsdetexte2"/>
        <w:tabs>
          <w:tab w:val="left" w:pos="298"/>
        </w:tabs>
        <w:spacing w:after="0" w:line="240" w:lineRule="auto"/>
        <w:rPr>
          <w:color w:val="0070C0"/>
        </w:rPr>
      </w:pPr>
    </w:p>
    <w:p w14:paraId="29659A6A" w14:textId="77777777" w:rsidR="000F0EAF" w:rsidRPr="00851D2C" w:rsidRDefault="000F0EAF" w:rsidP="000F0EAF">
      <w:pPr>
        <w:pStyle w:val="titregraphique1"/>
        <w:outlineLvl w:val="0"/>
        <w:rPr>
          <w:rFonts w:asciiTheme="minorHAnsi" w:hAnsiTheme="minorHAnsi"/>
          <w:b/>
          <w:sz w:val="24"/>
          <w:szCs w:val="24"/>
        </w:rPr>
      </w:pPr>
      <w:bookmarkStart w:id="8" w:name="_Toc471468317"/>
      <w:bookmarkStart w:id="9" w:name="_Toc99372664"/>
      <w:r w:rsidRPr="000B06D3">
        <w:rPr>
          <w:rFonts w:asciiTheme="minorHAnsi" w:hAnsiTheme="minorHAnsi"/>
          <w:b/>
          <w:color w:val="0070C0"/>
          <w:sz w:val="24"/>
          <w:szCs w:val="24"/>
        </w:rPr>
        <w:t xml:space="preserve">3.1 – </w:t>
      </w:r>
      <w:r w:rsidRPr="00851D2C">
        <w:rPr>
          <w:rFonts w:asciiTheme="minorHAnsi" w:hAnsiTheme="minorHAnsi"/>
          <w:b/>
          <w:color w:val="auto"/>
          <w:sz w:val="24"/>
          <w:szCs w:val="24"/>
          <w:u w:val="single"/>
        </w:rPr>
        <w:t>MONTANT DU MARCHE</w:t>
      </w:r>
      <w:bookmarkEnd w:id="8"/>
      <w:bookmarkEnd w:id="9"/>
    </w:p>
    <w:p w14:paraId="39E1A86E" w14:textId="77777777" w:rsidR="000F0EAF" w:rsidRPr="00851D2C" w:rsidRDefault="000F0EAF" w:rsidP="000F0EAF">
      <w:pPr>
        <w:tabs>
          <w:tab w:val="left" w:pos="144"/>
          <w:tab w:val="left" w:pos="240"/>
          <w:tab w:val="left" w:pos="336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</w:p>
    <w:p w14:paraId="35E1AE90" w14:textId="77777777" w:rsidR="008067C4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Les prix sont fermes.</w:t>
      </w:r>
    </w:p>
    <w:p w14:paraId="2DF29DA2" w14:textId="77777777" w:rsidR="008067C4" w:rsidRPr="00851D2C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4F962917" w14:textId="77777777" w:rsidR="008067C4" w:rsidRPr="00851D2C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 w:rsidRPr="00851D2C">
        <w:rPr>
          <w:rFonts w:ascii="Calibri" w:hAnsi="Calibri"/>
          <w:snapToGrid w:val="0"/>
        </w:rPr>
        <w:t xml:space="preserve">Les travaux seront rémunérés en application des dispositions suivantes : </w:t>
      </w:r>
    </w:p>
    <w:p w14:paraId="4EB33E02" w14:textId="77777777" w:rsidR="008067C4" w:rsidRPr="00851D2C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4D5EA6B8" w14:textId="77777777" w:rsidR="008067C4" w:rsidRDefault="008067C4" w:rsidP="008067C4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  <w:b/>
          <w:bCs/>
          <w:color w:val="000000"/>
        </w:rPr>
      </w:pPr>
      <w:r w:rsidRPr="00851D2C">
        <w:rPr>
          <w:rFonts w:cs="Arial"/>
          <w:b/>
          <w:bCs/>
          <w:color w:val="000000"/>
        </w:rPr>
        <w:t>Montant de l'offre exprimée en euros</w:t>
      </w:r>
    </w:p>
    <w:p w14:paraId="432ED26F" w14:textId="2132F3F3" w:rsidR="008067C4" w:rsidRDefault="008067C4" w:rsidP="008067C4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</w:rPr>
      </w:pPr>
    </w:p>
    <w:p w14:paraId="2B1F0AA5" w14:textId="4CCCF02D" w:rsidR="00330197" w:rsidRPr="00851D2C" w:rsidRDefault="00330197" w:rsidP="008067C4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</w:rPr>
      </w:pPr>
    </w:p>
    <w:p w14:paraId="764BD43F" w14:textId="77777777" w:rsidR="008067C4" w:rsidRPr="00851D2C" w:rsidRDefault="008067C4" w:rsidP="008067C4">
      <w:pPr>
        <w:pStyle w:val="Paragraphedeliste"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cs="Arial"/>
        </w:rPr>
      </w:pPr>
      <w:r w:rsidRPr="00851D2C">
        <w:rPr>
          <w:rFonts w:cs="Arial"/>
          <w:b/>
          <w:bCs/>
          <w:color w:val="000000"/>
          <w:u w:val="single"/>
        </w:rPr>
        <w:t xml:space="preserve">Prix global des travaux  </w:t>
      </w:r>
    </w:p>
    <w:p w14:paraId="561A729E" w14:textId="77777777" w:rsidR="008067C4" w:rsidRDefault="008067C4" w:rsidP="008067C4">
      <w:pPr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  <w:color w:val="000000"/>
        </w:rPr>
      </w:pPr>
    </w:p>
    <w:p w14:paraId="4FABE972" w14:textId="77777777" w:rsidR="008067C4" w:rsidRPr="00A13E8E" w:rsidRDefault="008067C4" w:rsidP="008067C4">
      <w:pPr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</w:rPr>
      </w:pPr>
      <w:r w:rsidRPr="00851D2C">
        <w:rPr>
          <w:rFonts w:cs="Arial"/>
          <w:color w:val="000000"/>
        </w:rPr>
        <w:t>Les travaux ser</w:t>
      </w:r>
      <w:r>
        <w:rPr>
          <w:rFonts w:cs="Arial"/>
          <w:color w:val="000000"/>
        </w:rPr>
        <w:t xml:space="preserve">ont rémunérés par </w:t>
      </w:r>
      <w:r w:rsidRPr="0072144C">
        <w:rPr>
          <w:rFonts w:cs="Arial"/>
          <w:color w:val="000000"/>
        </w:rPr>
        <w:t>application de la DPGF remis par le</w:t>
      </w:r>
      <w:r>
        <w:rPr>
          <w:rFonts w:cs="Arial"/>
          <w:color w:val="000000"/>
        </w:rPr>
        <w:t xml:space="preserve"> candidat</w:t>
      </w:r>
      <w:r w:rsidRPr="00851D2C">
        <w:rPr>
          <w:rFonts w:cs="Arial"/>
          <w:color w:val="000000"/>
        </w:rPr>
        <w:t xml:space="preserve"> égal à :</w:t>
      </w:r>
      <w:r w:rsidRPr="00A13E8E">
        <w:rPr>
          <w:rFonts w:cs="Arial"/>
          <w:color w:val="000000"/>
        </w:rPr>
        <w:t xml:space="preserve"> </w:t>
      </w:r>
    </w:p>
    <w:p w14:paraId="11279049" w14:textId="77777777" w:rsidR="008067C4" w:rsidRPr="00A13E8E" w:rsidRDefault="008067C4" w:rsidP="008067C4">
      <w:pPr>
        <w:widowControl w:val="0"/>
        <w:spacing w:after="0" w:line="240" w:lineRule="auto"/>
        <w:jc w:val="both"/>
        <w:rPr>
          <w:snapToGrid w:val="0"/>
        </w:rPr>
      </w:pPr>
    </w:p>
    <w:p w14:paraId="35D6FA24" w14:textId="77777777" w:rsidR="008067C4" w:rsidRPr="000B06D3" w:rsidRDefault="008067C4" w:rsidP="000B06D3">
      <w:pPr>
        <w:widowControl w:val="0"/>
        <w:spacing w:after="0" w:line="240" w:lineRule="auto"/>
        <w:ind w:left="426"/>
        <w:jc w:val="both"/>
        <w:rPr>
          <w:rFonts w:ascii="Calibri" w:hAnsi="Calibri"/>
          <w:b/>
          <w:snapToGrid w:val="0"/>
          <w:u w:val="single"/>
        </w:rPr>
      </w:pPr>
      <w:r w:rsidRPr="000B06D3">
        <w:rPr>
          <w:rFonts w:ascii="Calibri" w:hAnsi="Calibri"/>
          <w:b/>
          <w:snapToGrid w:val="0"/>
          <w:u w:val="single"/>
        </w:rPr>
        <w:t>OFFRE DE BASE – Nom du CANDIDAT : …………………………………………………</w:t>
      </w:r>
    </w:p>
    <w:p w14:paraId="134704B5" w14:textId="77777777" w:rsidR="008067C4" w:rsidRPr="0011292D" w:rsidRDefault="008067C4" w:rsidP="008067C4">
      <w:pPr>
        <w:pStyle w:val="Paragraphedeliste"/>
        <w:widowControl w:val="0"/>
        <w:spacing w:after="0" w:line="240" w:lineRule="auto"/>
        <w:jc w:val="both"/>
        <w:rPr>
          <w:rFonts w:ascii="Calibri" w:hAnsi="Calibri"/>
          <w:snapToGrid w:val="0"/>
          <w:color w:val="0000FF"/>
        </w:rPr>
      </w:pPr>
    </w:p>
    <w:p w14:paraId="268C4E20" w14:textId="77777777" w:rsidR="008067C4" w:rsidRPr="00746E26" w:rsidRDefault="008067C4" w:rsidP="008067C4">
      <w:pPr>
        <w:pStyle w:val="Titre4"/>
        <w:tabs>
          <w:tab w:val="left" w:pos="645"/>
          <w:tab w:val="left" w:leader="dot" w:pos="7797"/>
        </w:tabs>
        <w:spacing w:after="120" w:line="240" w:lineRule="auto"/>
        <w:rPr>
          <w:rFonts w:asciiTheme="minorHAnsi" w:hAnsiTheme="minorHAnsi"/>
          <w:b w:val="0"/>
          <w:i w:val="0"/>
          <w:color w:val="auto"/>
          <w:szCs w:val="22"/>
        </w:rPr>
      </w:pPr>
      <w:r w:rsidRPr="00746E26">
        <w:rPr>
          <w:rFonts w:asciiTheme="minorHAnsi" w:hAnsiTheme="minorHAnsi"/>
          <w:b w:val="0"/>
          <w:i w:val="0"/>
          <w:color w:val="auto"/>
          <w:szCs w:val="22"/>
        </w:rPr>
        <w:t xml:space="preserve">Montant hors taxe : 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ab/>
      </w:r>
      <w:r>
        <w:rPr>
          <w:rFonts w:asciiTheme="minorHAnsi" w:hAnsiTheme="minorHAnsi"/>
          <w:b w:val="0"/>
          <w:i w:val="0"/>
          <w:color w:val="auto"/>
          <w:szCs w:val="22"/>
        </w:rPr>
        <w:t>…………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>Euros</w:t>
      </w:r>
    </w:p>
    <w:p w14:paraId="6F9DE834" w14:textId="77777777" w:rsidR="008067C4" w:rsidRDefault="008067C4" w:rsidP="008067C4">
      <w:pPr>
        <w:pStyle w:val="Titre4"/>
        <w:tabs>
          <w:tab w:val="left" w:pos="645"/>
          <w:tab w:val="left" w:leader="dot" w:pos="7797"/>
        </w:tabs>
        <w:spacing w:after="120" w:line="240" w:lineRule="auto"/>
        <w:rPr>
          <w:rFonts w:asciiTheme="minorHAnsi" w:hAnsiTheme="minorHAnsi"/>
          <w:b w:val="0"/>
          <w:i w:val="0"/>
          <w:color w:val="auto"/>
          <w:szCs w:val="22"/>
        </w:rPr>
      </w:pPr>
      <w:r>
        <w:rPr>
          <w:rFonts w:asciiTheme="minorHAnsi" w:hAnsiTheme="minorHAnsi"/>
          <w:b w:val="0"/>
          <w:i w:val="0"/>
          <w:snapToGrid w:val="0"/>
          <w:color w:val="auto"/>
          <w:szCs w:val="22"/>
        </w:rPr>
        <w:t>TV A (</w:t>
      </w:r>
      <w:r>
        <w:rPr>
          <w:rFonts w:asciiTheme="minorHAnsi" w:hAnsiTheme="minorHAnsi"/>
          <w:i w:val="0"/>
          <w:snapToGrid w:val="0"/>
          <w:color w:val="auto"/>
          <w:sz w:val="28"/>
          <w:szCs w:val="22"/>
          <w:u w:val="single"/>
        </w:rPr>
        <w:t>Taux de 2</w:t>
      </w:r>
      <w:r w:rsidRPr="00FF3B22">
        <w:rPr>
          <w:rFonts w:asciiTheme="minorHAnsi" w:hAnsiTheme="minorHAnsi"/>
          <w:i w:val="0"/>
          <w:snapToGrid w:val="0"/>
          <w:color w:val="auto"/>
          <w:sz w:val="28"/>
          <w:szCs w:val="22"/>
          <w:u w:val="single"/>
        </w:rPr>
        <w:t>0 %)</w:t>
      </w:r>
      <w:r w:rsidRPr="00FF3B22">
        <w:rPr>
          <w:rFonts w:asciiTheme="minorHAnsi" w:hAnsiTheme="minorHAnsi"/>
          <w:b w:val="0"/>
          <w:i w:val="0"/>
          <w:snapToGrid w:val="0"/>
          <w:color w:val="auto"/>
          <w:sz w:val="28"/>
          <w:szCs w:val="22"/>
        </w:rPr>
        <w:t xml:space="preserve"> </w:t>
      </w:r>
      <w:r w:rsidRPr="00746E26">
        <w:rPr>
          <w:rFonts w:asciiTheme="minorHAnsi" w:hAnsiTheme="minorHAnsi"/>
          <w:b w:val="0"/>
          <w:i w:val="0"/>
          <w:snapToGrid w:val="0"/>
          <w:color w:val="auto"/>
          <w:szCs w:val="22"/>
        </w:rPr>
        <w:t xml:space="preserve">: 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ab/>
      </w:r>
      <w:r>
        <w:rPr>
          <w:rFonts w:asciiTheme="minorHAnsi" w:hAnsiTheme="minorHAnsi"/>
          <w:b w:val="0"/>
          <w:i w:val="0"/>
          <w:color w:val="auto"/>
          <w:szCs w:val="22"/>
        </w:rPr>
        <w:t>…………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>Euros</w:t>
      </w:r>
    </w:p>
    <w:p w14:paraId="17E21724" w14:textId="77777777" w:rsidR="008067C4" w:rsidRPr="00746E26" w:rsidRDefault="008067C4" w:rsidP="008067C4">
      <w:pPr>
        <w:pStyle w:val="Titre4"/>
        <w:tabs>
          <w:tab w:val="left" w:pos="645"/>
          <w:tab w:val="left" w:leader="dot" w:pos="7797"/>
        </w:tabs>
        <w:spacing w:after="120" w:line="240" w:lineRule="auto"/>
        <w:rPr>
          <w:rFonts w:asciiTheme="minorHAnsi" w:hAnsiTheme="minorHAnsi"/>
          <w:b w:val="0"/>
          <w:i w:val="0"/>
          <w:color w:val="auto"/>
          <w:szCs w:val="22"/>
        </w:rPr>
      </w:pPr>
      <w:r w:rsidRPr="00746E26">
        <w:rPr>
          <w:rFonts w:asciiTheme="minorHAnsi" w:hAnsiTheme="minorHAnsi"/>
          <w:b w:val="0"/>
          <w:i w:val="0"/>
          <w:color w:val="auto"/>
          <w:szCs w:val="22"/>
        </w:rPr>
        <w:t xml:space="preserve">Montant TTC </w:t>
      </w:r>
      <w:r w:rsidRPr="00746E26">
        <w:rPr>
          <w:rFonts w:asciiTheme="minorHAnsi" w:hAnsiTheme="minorHAnsi"/>
          <w:b w:val="0"/>
          <w:i w:val="0"/>
          <w:snapToGrid w:val="0"/>
          <w:color w:val="auto"/>
          <w:szCs w:val="22"/>
        </w:rPr>
        <w:t xml:space="preserve">: 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ab/>
      </w:r>
      <w:r>
        <w:rPr>
          <w:rFonts w:asciiTheme="minorHAnsi" w:hAnsiTheme="minorHAnsi"/>
          <w:b w:val="0"/>
          <w:i w:val="0"/>
          <w:color w:val="auto"/>
          <w:szCs w:val="22"/>
        </w:rPr>
        <w:t>…………</w:t>
      </w:r>
      <w:r w:rsidRPr="00746E26">
        <w:rPr>
          <w:rFonts w:asciiTheme="minorHAnsi" w:hAnsiTheme="minorHAnsi"/>
          <w:b w:val="0"/>
          <w:i w:val="0"/>
          <w:color w:val="auto"/>
          <w:szCs w:val="22"/>
        </w:rPr>
        <w:t>Euros</w:t>
      </w:r>
    </w:p>
    <w:p w14:paraId="579E8A7B" w14:textId="77777777" w:rsidR="008067C4" w:rsidRPr="00746E26" w:rsidRDefault="008067C4" w:rsidP="008067C4">
      <w:pPr>
        <w:pStyle w:val="Corpsdetexte2"/>
        <w:tabs>
          <w:tab w:val="left" w:leader="dot" w:pos="9639"/>
        </w:tabs>
        <w:spacing w:line="240" w:lineRule="auto"/>
      </w:pPr>
      <w:r w:rsidRPr="00746E26">
        <w:t xml:space="preserve">Soit en toutes lettres : </w:t>
      </w:r>
      <w:r w:rsidRPr="00746E26">
        <w:tab/>
      </w:r>
    </w:p>
    <w:p w14:paraId="783378AE" w14:textId="77777777" w:rsidR="008067C4" w:rsidRPr="00746E26" w:rsidRDefault="008067C4" w:rsidP="008067C4">
      <w:pPr>
        <w:widowControl w:val="0"/>
        <w:tabs>
          <w:tab w:val="left" w:leader="dot" w:pos="9639"/>
        </w:tabs>
        <w:spacing w:after="120" w:line="240" w:lineRule="auto"/>
        <w:jc w:val="both"/>
        <w:rPr>
          <w:snapToGrid w:val="0"/>
        </w:rPr>
      </w:pPr>
      <w:r w:rsidRPr="00746E26">
        <w:rPr>
          <w:snapToGrid w:val="0"/>
        </w:rPr>
        <w:tab/>
      </w:r>
    </w:p>
    <w:p w14:paraId="69A9AFE8" w14:textId="77777777" w:rsidR="008067C4" w:rsidRDefault="008067C4" w:rsidP="008067C4">
      <w:pPr>
        <w:widowControl w:val="0"/>
        <w:tabs>
          <w:tab w:val="left" w:leader="dot" w:pos="9639"/>
        </w:tabs>
        <w:spacing w:after="120" w:line="240" w:lineRule="auto"/>
        <w:jc w:val="both"/>
        <w:rPr>
          <w:snapToGrid w:val="0"/>
        </w:rPr>
      </w:pPr>
      <w:r w:rsidRPr="00746E26">
        <w:rPr>
          <w:snapToGrid w:val="0"/>
        </w:rPr>
        <w:tab/>
      </w:r>
    </w:p>
    <w:p w14:paraId="64ECBE69" w14:textId="77777777" w:rsidR="00330197" w:rsidRPr="00746E26" w:rsidRDefault="00330197" w:rsidP="008067C4">
      <w:pPr>
        <w:widowControl w:val="0"/>
        <w:tabs>
          <w:tab w:val="left" w:leader="dot" w:pos="9639"/>
        </w:tabs>
        <w:spacing w:after="120" w:line="240" w:lineRule="auto"/>
        <w:jc w:val="both"/>
        <w:rPr>
          <w:snapToGrid w:val="0"/>
        </w:rPr>
      </w:pPr>
    </w:p>
    <w:p w14:paraId="5E331669" w14:textId="388BCD04" w:rsidR="008067C4" w:rsidRPr="000B06D3" w:rsidRDefault="008067C4" w:rsidP="000B06D3">
      <w:pPr>
        <w:widowControl w:val="0"/>
        <w:spacing w:after="0" w:line="240" w:lineRule="auto"/>
        <w:ind w:left="567"/>
        <w:jc w:val="both"/>
        <w:rPr>
          <w:rFonts w:ascii="Calibri" w:hAnsi="Calibri"/>
          <w:snapToGrid w:val="0"/>
        </w:rPr>
      </w:pPr>
      <w:r w:rsidRPr="000B06D3">
        <w:rPr>
          <w:rFonts w:ascii="Calibri" w:hAnsi="Calibri"/>
          <w:b/>
          <w:bCs/>
          <w:snapToGrid w:val="0"/>
          <w:u w:val="single"/>
        </w:rPr>
        <w:t>PSE</w:t>
      </w:r>
    </w:p>
    <w:p w14:paraId="68EF9ABA" w14:textId="77777777" w:rsidR="008067C4" w:rsidRPr="00851D2C" w:rsidRDefault="008067C4" w:rsidP="008067C4">
      <w:pPr>
        <w:pStyle w:val="Paragraphedeliste"/>
        <w:widowControl w:val="0"/>
        <w:spacing w:after="0" w:line="240" w:lineRule="auto"/>
        <w:ind w:left="426"/>
        <w:jc w:val="both"/>
        <w:rPr>
          <w:rFonts w:ascii="Calibri" w:hAnsi="Calibri"/>
          <w:snapToGrid w:val="0"/>
        </w:rPr>
      </w:pPr>
      <w:r w:rsidRPr="00851D2C">
        <w:rPr>
          <w:rFonts w:ascii="Calibri" w:hAnsi="Calibri"/>
          <w:b/>
          <w:bCs/>
          <w:snapToGrid w:val="0"/>
        </w:rPr>
        <w:t xml:space="preserve"> </w:t>
      </w:r>
    </w:p>
    <w:p w14:paraId="4B0FB094" w14:textId="77777777" w:rsidR="008067C4" w:rsidRPr="00851D2C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i/>
          <w:iCs/>
          <w:snapToGrid w:val="0"/>
        </w:rPr>
        <w:t>Les éventuelles PSE</w:t>
      </w:r>
      <w:r w:rsidRPr="00851D2C">
        <w:rPr>
          <w:rFonts w:ascii="Calibri" w:hAnsi="Calibri"/>
          <w:i/>
          <w:iCs/>
          <w:snapToGrid w:val="0"/>
        </w:rPr>
        <w:t xml:space="preserve"> imposées (« solutions alternatives » ou « prestations supplémentaires éventuelles ») se rapportant au présent lot sont répertoriées dans le Cahier des Clauses Techniques Particulières (C.C.T.P.), et le cas échéant récapitulées dans le cadre de bordereau.</w:t>
      </w:r>
    </w:p>
    <w:p w14:paraId="33F603E5" w14:textId="77777777" w:rsidR="008067C4" w:rsidRDefault="008067C4" w:rsidP="008067C4">
      <w:pPr>
        <w:widowControl w:val="0"/>
        <w:spacing w:after="0" w:line="240" w:lineRule="auto"/>
        <w:jc w:val="both"/>
        <w:rPr>
          <w:rFonts w:ascii="Calibri" w:hAnsi="Calibri"/>
          <w:i/>
          <w:iCs/>
          <w:snapToGrid w:val="0"/>
        </w:rPr>
      </w:pPr>
    </w:p>
    <w:p w14:paraId="000031C6" w14:textId="77777777" w:rsidR="008067C4" w:rsidRDefault="008067C4" w:rsidP="008067C4">
      <w:pPr>
        <w:widowControl w:val="0"/>
        <w:spacing w:after="0" w:line="240" w:lineRule="auto"/>
        <w:jc w:val="both"/>
        <w:rPr>
          <w:rFonts w:ascii="Calibri" w:hAnsi="Calibri"/>
          <w:i/>
          <w:iCs/>
          <w:snapToGrid w:val="0"/>
        </w:rPr>
      </w:pPr>
      <w:r>
        <w:rPr>
          <w:rFonts w:ascii="Calibri" w:hAnsi="Calibri"/>
          <w:i/>
          <w:iCs/>
          <w:snapToGrid w:val="0"/>
        </w:rPr>
        <w:t>Ces PSE</w:t>
      </w:r>
      <w:r w:rsidRPr="00851D2C">
        <w:rPr>
          <w:rFonts w:ascii="Calibri" w:hAnsi="Calibri"/>
          <w:i/>
          <w:iCs/>
          <w:snapToGrid w:val="0"/>
        </w:rPr>
        <w:t xml:space="preserve"> sont enfin reprises et chiffrées ci-après par les soins du candidat :</w:t>
      </w:r>
    </w:p>
    <w:p w14:paraId="22823AA5" w14:textId="77777777" w:rsidR="008067C4" w:rsidRPr="00851D2C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2835"/>
        <w:gridCol w:w="2835"/>
      </w:tblGrid>
      <w:tr w:rsidR="008067C4" w:rsidRPr="00851D2C" w14:paraId="23D5C870" w14:textId="77777777" w:rsidTr="00407263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08AE1" w14:textId="77777777" w:rsidR="008067C4" w:rsidRPr="00851D2C" w:rsidRDefault="008067C4" w:rsidP="00407263">
            <w:pPr>
              <w:widowControl w:val="0"/>
              <w:spacing w:after="0" w:line="240" w:lineRule="auto"/>
              <w:jc w:val="center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Désignation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CD78C" w14:textId="77777777" w:rsidR="008067C4" w:rsidRPr="00851D2C" w:rsidRDefault="008067C4" w:rsidP="00407263">
            <w:pPr>
              <w:widowControl w:val="0"/>
              <w:spacing w:after="0" w:line="240" w:lineRule="auto"/>
              <w:jc w:val="center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Euros</w:t>
            </w:r>
          </w:p>
        </w:tc>
      </w:tr>
      <w:tr w:rsidR="008067C4" w:rsidRPr="00851D2C" w14:paraId="7C152F7A" w14:textId="77777777" w:rsidTr="00407263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73B77" w14:textId="77777777" w:rsidR="008067C4" w:rsidRPr="00851D2C" w:rsidRDefault="008067C4" w:rsidP="00407263">
            <w:pPr>
              <w:widowControl w:val="0"/>
              <w:spacing w:after="0" w:line="240" w:lineRule="auto"/>
              <w:jc w:val="center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128B7" w14:textId="77777777" w:rsidR="008067C4" w:rsidRPr="00851D2C" w:rsidRDefault="008067C4" w:rsidP="00407263">
            <w:pPr>
              <w:widowControl w:val="0"/>
              <w:spacing w:after="0" w:line="240" w:lineRule="auto"/>
              <w:jc w:val="center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Montant HT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397D8" w14:textId="77777777" w:rsidR="008067C4" w:rsidRPr="00851D2C" w:rsidRDefault="008067C4" w:rsidP="00407263">
            <w:pPr>
              <w:widowControl w:val="0"/>
              <w:spacing w:after="0" w:line="240" w:lineRule="auto"/>
              <w:jc w:val="center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Montant TTC</w:t>
            </w:r>
          </w:p>
        </w:tc>
      </w:tr>
      <w:tr w:rsidR="008067C4" w:rsidRPr="00851D2C" w14:paraId="4289BE5E" w14:textId="77777777" w:rsidTr="0040726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5EBE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1.</w:t>
            </w:r>
          </w:p>
          <w:p w14:paraId="3BFE8FF1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E020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01B7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8067C4" w:rsidRPr="00851D2C" w14:paraId="76A8B924" w14:textId="77777777" w:rsidTr="0040726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03C6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2.</w:t>
            </w:r>
            <w:r w:rsidRPr="00851D2C">
              <w:rPr>
                <w:rFonts w:ascii="Calibri" w:hAnsi="Calibri"/>
                <w:snapToGrid w:val="0"/>
              </w:rPr>
              <w:tab/>
            </w:r>
          </w:p>
          <w:p w14:paraId="26F2A4CA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9566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56D9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8067C4" w:rsidRPr="00851D2C" w14:paraId="35298800" w14:textId="77777777" w:rsidTr="0040726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9316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3.</w:t>
            </w:r>
            <w:r w:rsidRPr="00851D2C">
              <w:rPr>
                <w:rFonts w:ascii="Calibri" w:hAnsi="Calibri"/>
                <w:snapToGrid w:val="0"/>
              </w:rPr>
              <w:tab/>
            </w:r>
          </w:p>
          <w:p w14:paraId="6CBE9A51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01C5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7D595" w14:textId="77777777" w:rsidR="008067C4" w:rsidRPr="00851D2C" w:rsidRDefault="008067C4" w:rsidP="00407263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</w:tr>
    </w:tbl>
    <w:p w14:paraId="7B974D8E" w14:textId="388B38BC" w:rsidR="000567AE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00C4D47" w14:textId="02FD737D" w:rsidR="008067C4" w:rsidRDefault="008067C4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64BCECA9" w14:textId="75E74BF2" w:rsidR="008067C4" w:rsidRPr="00544FEA" w:rsidRDefault="008067C4" w:rsidP="008067C4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cs="Calibri"/>
          <w:color w:val="E0004D"/>
          <w:sz w:val="28"/>
          <w:szCs w:val="28"/>
        </w:rPr>
      </w:pPr>
      <w:r w:rsidRPr="00757ECB">
        <w:rPr>
          <w:rFonts w:ascii="Calibri" w:hAnsi="Calibri" w:cs="Calibri"/>
        </w:rPr>
        <w:t>Le mois d'établissement des prix est le mois</w:t>
      </w:r>
      <w:r w:rsidR="00311339">
        <w:rPr>
          <w:rFonts w:ascii="Calibri" w:hAnsi="Calibri" w:cs="Calibri"/>
        </w:rPr>
        <w:t xml:space="preserve"> </w:t>
      </w:r>
      <w:r w:rsidR="00311339" w:rsidRPr="00311339">
        <w:rPr>
          <w:rFonts w:ascii="Calibri" w:hAnsi="Calibri" w:cs="Calibri"/>
          <w:b/>
          <w:bCs/>
          <w:color w:val="FF0000"/>
        </w:rPr>
        <w:t>A COMPLETER</w:t>
      </w:r>
      <w:r w:rsidR="00EC5D53" w:rsidRPr="000B06D3">
        <w:rPr>
          <w:rFonts w:cs="Calibri"/>
          <w:b/>
          <w:bCs/>
          <w:color w:val="0070C0"/>
          <w:sz w:val="28"/>
          <w:szCs w:val="28"/>
        </w:rPr>
        <w:t>.</w:t>
      </w:r>
    </w:p>
    <w:p w14:paraId="3ED00B40" w14:textId="77777777" w:rsidR="008067C4" w:rsidRPr="00513765" w:rsidRDefault="008067C4" w:rsidP="008067C4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 w:cs="Calibri"/>
        </w:rPr>
      </w:pPr>
      <w:r w:rsidRPr="00513765">
        <w:rPr>
          <w:rFonts w:ascii="Calibri" w:hAnsi="Calibri" w:cs="Calibri"/>
        </w:rPr>
        <w:t>Les conditions d'actualisation sont celles prévues au CCAP.</w:t>
      </w:r>
    </w:p>
    <w:p w14:paraId="4E4C79C1" w14:textId="77777777" w:rsidR="008067C4" w:rsidRDefault="008067C4" w:rsidP="008067C4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0443BF4" w14:textId="77777777" w:rsidR="008067C4" w:rsidRDefault="008067C4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227227DD" w14:textId="77777777" w:rsidR="00F505ED" w:rsidRDefault="00F505ED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76873FF6" w14:textId="77777777" w:rsidR="000567AE" w:rsidRPr="00851D2C" w:rsidRDefault="000567AE" w:rsidP="000567AE">
      <w:pPr>
        <w:pStyle w:val="titregraphique1"/>
        <w:outlineLvl w:val="0"/>
        <w:rPr>
          <w:rFonts w:asciiTheme="minorHAnsi" w:hAnsiTheme="minorHAnsi"/>
          <w:b/>
          <w:sz w:val="24"/>
          <w:szCs w:val="24"/>
        </w:rPr>
      </w:pPr>
      <w:bookmarkStart w:id="10" w:name="_Toc471468318"/>
      <w:bookmarkStart w:id="11" w:name="_Toc521931095"/>
      <w:bookmarkStart w:id="12" w:name="_Toc99372665"/>
      <w:r w:rsidRPr="000B06D3">
        <w:rPr>
          <w:rFonts w:asciiTheme="minorHAnsi" w:hAnsiTheme="minorHAnsi"/>
          <w:b/>
          <w:color w:val="0070C0"/>
          <w:sz w:val="24"/>
          <w:szCs w:val="24"/>
        </w:rPr>
        <w:t xml:space="preserve">3.2 – </w:t>
      </w:r>
      <w:r w:rsidRPr="00851D2C">
        <w:rPr>
          <w:rFonts w:asciiTheme="minorHAnsi" w:hAnsiTheme="minorHAnsi"/>
          <w:b/>
          <w:color w:val="auto"/>
          <w:sz w:val="24"/>
          <w:szCs w:val="24"/>
          <w:u w:val="single"/>
        </w:rPr>
        <w:t>PRESTATIONS SOUS-TRAITEES DESIGNEES AU MARCHE</w:t>
      </w:r>
      <w:bookmarkEnd w:id="10"/>
      <w:bookmarkEnd w:id="11"/>
      <w:bookmarkEnd w:id="12"/>
    </w:p>
    <w:p w14:paraId="3DADB87A" w14:textId="77777777" w:rsidR="000567AE" w:rsidRPr="00851D2C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4C8B00C1" w14:textId="7B8E564D" w:rsidR="000567AE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 w:rsidRPr="00851D2C">
        <w:rPr>
          <w:rFonts w:ascii="Calibri" w:hAnsi="Calibri"/>
          <w:snapToGrid w:val="0"/>
        </w:rPr>
        <w:t>- L’annexe n° 1 du présent acte d'engagement indiquent la nature et le montant des prestations que j'envisage (nous envisageons) de faire exécuter par des sous-traitants payés directement, les noms de ces sous-traitants et les conditions de paiement des contrats de sous-traitance ; le montant des prestations sous-traitées indiqué dans chaque annexe constitue le montant maximal de la créance que le sous-traitant concerné pourra présenter en nantissement.</w:t>
      </w:r>
    </w:p>
    <w:p w14:paraId="0BA8BD30" w14:textId="772A8669" w:rsidR="000567AE" w:rsidRPr="00851D2C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636EA271" w14:textId="4DD4DBB4" w:rsidR="000567AE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  <w:r w:rsidRPr="00851D2C">
        <w:rPr>
          <w:rFonts w:ascii="Calibri" w:hAnsi="Calibri"/>
          <w:snapToGrid w:val="0"/>
        </w:rPr>
        <w:t>- Chaque annexe constitue une demande d'acceptation du sous-traitant concerné et d'agrément des conditions de paiement du contrat de sous-traitance, demande qui est réputée prendre effet à la date de notification du marché ; cette notification est réputée emporter acceptation du sous-traitant et agrément des conditions de paiement du contrat de sous-traitance.</w:t>
      </w:r>
    </w:p>
    <w:p w14:paraId="79FD5FD4" w14:textId="77777777" w:rsidR="000567AE" w:rsidRPr="00851D2C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265AB83F" w14:textId="3EB10B7A" w:rsidR="000567AE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29122402" w14:textId="37FC2EA7" w:rsidR="004E7027" w:rsidRDefault="004E7027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609692E9" w14:textId="77777777" w:rsidR="004E7027" w:rsidRPr="00851D2C" w:rsidRDefault="004E7027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4819"/>
        <w:gridCol w:w="1099"/>
      </w:tblGrid>
      <w:tr w:rsidR="000567AE" w:rsidRPr="00851D2C" w14:paraId="1DC0A8BB" w14:textId="77777777" w:rsidTr="00C67EF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11A5" w14:textId="77777777" w:rsidR="000567AE" w:rsidRPr="00851D2C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b/>
                <w:bCs/>
                <w:snapToGrid w:val="0"/>
              </w:rPr>
              <w:t>Prestations que j'envisage de sous-traiter conformément à ces annexes</w:t>
            </w:r>
          </w:p>
        </w:tc>
      </w:tr>
      <w:tr w:rsidR="000567AE" w:rsidRPr="00851D2C" w14:paraId="3BCD688D" w14:textId="77777777" w:rsidTr="00C67E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D3D9" w14:textId="77777777" w:rsidR="000567AE" w:rsidRPr="00851D2C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Montant total HT</w:t>
            </w:r>
          </w:p>
          <w:p w14:paraId="776CD680" w14:textId="77777777" w:rsidR="000567AE" w:rsidRPr="00851D2C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DEA92" w14:textId="77777777" w:rsidR="000567AE" w:rsidRPr="00851D2C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CB1CB" w14:textId="77777777" w:rsidR="000567AE" w:rsidRPr="00851D2C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(En lettres)</w:t>
            </w:r>
          </w:p>
        </w:tc>
      </w:tr>
      <w:tr w:rsidR="000567AE" w:rsidRPr="0011292D" w14:paraId="506B5F27" w14:textId="77777777" w:rsidTr="00C67E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BEB7" w14:textId="77777777" w:rsidR="000567AE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  <w:r w:rsidRPr="00851D2C">
              <w:rPr>
                <w:rFonts w:ascii="Calibri" w:hAnsi="Calibri"/>
                <w:snapToGrid w:val="0"/>
              </w:rPr>
              <w:t>Pour les sous-traitants suivants</w:t>
            </w:r>
          </w:p>
          <w:p w14:paraId="331155FD" w14:textId="77777777" w:rsidR="000567AE" w:rsidRPr="0011292D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86C7" w14:textId="77777777" w:rsidR="000567AE" w:rsidRPr="0011292D" w:rsidRDefault="000567AE" w:rsidP="00C67EFB">
            <w:pPr>
              <w:widowControl w:val="0"/>
              <w:spacing w:after="0" w:line="240" w:lineRule="auto"/>
              <w:jc w:val="both"/>
              <w:rPr>
                <w:rFonts w:ascii="Calibri" w:hAnsi="Calibri"/>
                <w:snapToGrid w:val="0"/>
              </w:rPr>
            </w:pPr>
          </w:p>
        </w:tc>
      </w:tr>
    </w:tbl>
    <w:p w14:paraId="422E335C" w14:textId="77777777" w:rsidR="000567AE" w:rsidRPr="0011292D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0175223F" w14:textId="77777777" w:rsidR="000567AE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05AF8BDA" w14:textId="77777777" w:rsidR="000567AE" w:rsidRPr="00851D2C" w:rsidRDefault="000567AE" w:rsidP="000567AE">
      <w:pPr>
        <w:pStyle w:val="titregraphique1"/>
        <w:outlineLvl w:val="0"/>
        <w:rPr>
          <w:rFonts w:asciiTheme="minorHAnsi" w:hAnsiTheme="minorHAnsi"/>
          <w:b/>
          <w:sz w:val="24"/>
          <w:szCs w:val="24"/>
        </w:rPr>
      </w:pPr>
      <w:bookmarkStart w:id="13" w:name="_Toc471468319"/>
      <w:bookmarkStart w:id="14" w:name="_Toc521931096"/>
      <w:bookmarkStart w:id="15" w:name="_Toc99372666"/>
      <w:r w:rsidRPr="000B06D3">
        <w:rPr>
          <w:rFonts w:asciiTheme="minorHAnsi" w:hAnsiTheme="minorHAnsi"/>
          <w:b/>
          <w:color w:val="0070C0"/>
          <w:sz w:val="24"/>
          <w:szCs w:val="24"/>
        </w:rPr>
        <w:t xml:space="preserve">3.3 – </w:t>
      </w:r>
      <w:r w:rsidRPr="00851D2C">
        <w:rPr>
          <w:rFonts w:asciiTheme="minorHAnsi" w:hAnsiTheme="minorHAnsi"/>
          <w:b/>
          <w:color w:val="auto"/>
          <w:sz w:val="24"/>
          <w:szCs w:val="24"/>
          <w:u w:val="single"/>
        </w:rPr>
        <w:t>PRESTATIONS SOUS-TRAITEES ENVISAGEES</w:t>
      </w:r>
      <w:bookmarkEnd w:id="13"/>
      <w:bookmarkEnd w:id="14"/>
      <w:bookmarkEnd w:id="15"/>
    </w:p>
    <w:p w14:paraId="3A94F02E" w14:textId="77777777" w:rsidR="000567AE" w:rsidRPr="00851D2C" w:rsidRDefault="000567AE" w:rsidP="000567AE">
      <w:pPr>
        <w:widowControl w:val="0"/>
        <w:spacing w:after="0" w:line="240" w:lineRule="auto"/>
        <w:jc w:val="both"/>
        <w:rPr>
          <w:rFonts w:ascii="Calibri" w:hAnsi="Calibri"/>
          <w:snapToGrid w:val="0"/>
        </w:rPr>
      </w:pPr>
    </w:p>
    <w:p w14:paraId="5E465B34" w14:textId="06C1F3A6" w:rsidR="000567AE" w:rsidRDefault="000567AE" w:rsidP="00E52A03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2" w:right="108"/>
        <w:jc w:val="both"/>
        <w:rPr>
          <w:rFonts w:cs="Arial"/>
          <w:color w:val="000000"/>
        </w:rPr>
      </w:pPr>
      <w:r w:rsidRPr="00851D2C">
        <w:rPr>
          <w:rFonts w:cs="Arial"/>
          <w:color w:val="000000"/>
        </w:rPr>
        <w:t>- En outre, le tableau ci-après indique la nature et le montant des prestations que j'envisage (nous envisageons) de faire exécuter par des sous-traitants payés directement après avoir demandé en cours de travaux leur acceptation au maître de l’ouvrage ; les sommes figurant sur ce tableau correspondent au montant maximal de la créance que le sous-traitant concerné pourra présenter en nantissement.</w:t>
      </w:r>
    </w:p>
    <w:p w14:paraId="4DA6E1DC" w14:textId="1633A039" w:rsidR="008067C4" w:rsidRDefault="008067C4" w:rsidP="00721655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right="108"/>
        <w:jc w:val="both"/>
        <w:rPr>
          <w:rFonts w:cs="Arial"/>
          <w:color w:val="000000"/>
        </w:rPr>
      </w:pPr>
    </w:p>
    <w:p w14:paraId="55966261" w14:textId="77777777" w:rsidR="008067C4" w:rsidRPr="00E52A03" w:rsidRDefault="008067C4" w:rsidP="00E52A03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12" w:right="108"/>
        <w:jc w:val="both"/>
        <w:rPr>
          <w:rFonts w:cs="Arial"/>
          <w:color w:val="000000"/>
        </w:rPr>
      </w:pPr>
    </w:p>
    <w:p w14:paraId="4C25CDA8" w14:textId="77777777" w:rsidR="000567AE" w:rsidRPr="00851D2C" w:rsidRDefault="000567AE" w:rsidP="000567AE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8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336"/>
        <w:gridCol w:w="3121"/>
      </w:tblGrid>
      <w:tr w:rsidR="000567AE" w:rsidRPr="00851D2C" w14:paraId="48AF5D0A" w14:textId="77777777" w:rsidTr="00C67EF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F71DB" w14:textId="77777777" w:rsidR="000567AE" w:rsidRPr="00851D2C" w:rsidRDefault="000567AE" w:rsidP="00C67E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Nom du sous-traitant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FD7DE" w14:textId="77777777" w:rsidR="000567AE" w:rsidRPr="00851D2C" w:rsidRDefault="000567AE" w:rsidP="00C67E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8"/>
              <w:jc w:val="center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Nature de la prestation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93C69" w14:textId="77777777" w:rsidR="000567AE" w:rsidRPr="00851D2C" w:rsidRDefault="000567AE" w:rsidP="00C67E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Montant de la prestation HT</w:t>
            </w:r>
          </w:p>
        </w:tc>
      </w:tr>
      <w:tr w:rsidR="000567AE" w:rsidRPr="00851D2C" w14:paraId="5E9F3B4B" w14:textId="77777777" w:rsidTr="00C67EF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11AC2" w14:textId="77777777" w:rsidR="000567AE" w:rsidRPr="00851D2C" w:rsidRDefault="000567AE" w:rsidP="00C67EFB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588" w:hanging="480"/>
              <w:jc w:val="both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1.</w:t>
            </w:r>
            <w:r w:rsidRPr="00851D2C">
              <w:rPr>
                <w:rFonts w:cs="Arial"/>
              </w:rPr>
              <w:tab/>
            </w:r>
          </w:p>
          <w:p w14:paraId="7BBC3AF2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5823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2B3B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0567AE" w:rsidRPr="00851D2C" w14:paraId="1B878015" w14:textId="77777777" w:rsidTr="00C67EF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28351" w14:textId="77777777" w:rsidR="000567AE" w:rsidRPr="00851D2C" w:rsidRDefault="000567AE" w:rsidP="00C67EFB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588" w:hanging="480"/>
              <w:jc w:val="both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2.</w:t>
            </w:r>
            <w:r w:rsidRPr="00851D2C">
              <w:rPr>
                <w:rFonts w:cs="Arial"/>
              </w:rPr>
              <w:tab/>
            </w:r>
          </w:p>
          <w:p w14:paraId="64647072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AC430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57286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0567AE" w:rsidRPr="00851D2C" w14:paraId="079E49FA" w14:textId="77777777" w:rsidTr="00C67EFB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973C8" w14:textId="77777777" w:rsidR="000567AE" w:rsidRPr="00851D2C" w:rsidRDefault="000567AE" w:rsidP="00C67EFB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0" w:line="240" w:lineRule="auto"/>
              <w:ind w:left="588" w:hanging="480"/>
              <w:jc w:val="both"/>
              <w:rPr>
                <w:rFonts w:cs="Arial"/>
              </w:rPr>
            </w:pPr>
            <w:r w:rsidRPr="00851D2C">
              <w:rPr>
                <w:rFonts w:cs="Arial"/>
                <w:color w:val="000000"/>
              </w:rPr>
              <w:t>3.</w:t>
            </w:r>
            <w:r w:rsidRPr="00851D2C">
              <w:rPr>
                <w:rFonts w:cs="Arial"/>
              </w:rPr>
              <w:tab/>
            </w:r>
          </w:p>
          <w:p w14:paraId="74EB8470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4B327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99964" w14:textId="77777777" w:rsidR="000567AE" w:rsidRPr="00851D2C" w:rsidRDefault="000567AE" w:rsidP="00C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0567AE" w:rsidRPr="008D1ED7" w14:paraId="6361219D" w14:textId="77777777" w:rsidTr="00CC6A15">
        <w:trPr>
          <w:trHeight w:val="466"/>
        </w:trPr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B95" w14:textId="77777777" w:rsidR="000567AE" w:rsidRPr="008D1ED7" w:rsidRDefault="000567AE" w:rsidP="00C67E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cs="Arial"/>
              </w:rPr>
            </w:pPr>
            <w:r w:rsidRPr="00851D2C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3312" w14:textId="77777777" w:rsidR="000567AE" w:rsidRPr="008D1ED7" w:rsidRDefault="000567AE" w:rsidP="00C67E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cs="Arial"/>
              </w:rPr>
            </w:pPr>
          </w:p>
        </w:tc>
      </w:tr>
    </w:tbl>
    <w:p w14:paraId="7A3C3DEB" w14:textId="364930BF" w:rsidR="00EC5D53" w:rsidRDefault="00EC5D53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30DFEC26" w14:textId="532E6DF7" w:rsidR="00EC5D53" w:rsidRDefault="00EC5D53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373D91C5" w14:textId="500E01C4" w:rsidR="0008714B" w:rsidRDefault="0008714B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446695D1" w14:textId="2E8E560F" w:rsidR="0008714B" w:rsidRDefault="0008714B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25883CD7" w14:textId="7692D134" w:rsidR="0008714B" w:rsidRDefault="0008714B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7970B491" w14:textId="73CC2877" w:rsidR="0008714B" w:rsidRDefault="0008714B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7A395EEE" w14:textId="77777777" w:rsidR="0008714B" w:rsidRDefault="0008714B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54B8DC84" w14:textId="77777777" w:rsidR="00EC5D53" w:rsidRDefault="00EC5D53" w:rsidP="00C263A6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26547D78" w14:textId="647F1031" w:rsidR="00F24575" w:rsidRPr="00F24575" w:rsidRDefault="00F24575" w:rsidP="00F2457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16" w:name="_Toc99372667"/>
      <w:r w:rsidRPr="000B06D3">
        <w:rPr>
          <w:rFonts w:asciiTheme="minorHAnsi" w:hAnsiTheme="minorHAnsi"/>
          <w:color w:val="0070C0"/>
        </w:rPr>
        <w:t>ARTICLE 4 :</w:t>
      </w:r>
      <w:r w:rsidRPr="00F24575">
        <w:rPr>
          <w:rFonts w:asciiTheme="minorHAnsi" w:hAnsiTheme="minorHAnsi"/>
        </w:rPr>
        <w:tab/>
      </w:r>
      <w:r w:rsidRPr="00F24575">
        <w:rPr>
          <w:rFonts w:asciiTheme="minorHAnsi" w:hAnsiTheme="minorHAnsi"/>
          <w:color w:val="auto"/>
        </w:rPr>
        <w:t>DELAIS</w:t>
      </w:r>
      <w:bookmarkEnd w:id="16"/>
    </w:p>
    <w:p w14:paraId="125E2C4E" w14:textId="77777777" w:rsidR="008E6624" w:rsidRPr="00F24575" w:rsidRDefault="008E6624" w:rsidP="00F24575">
      <w:pPr>
        <w:tabs>
          <w:tab w:val="left" w:pos="240"/>
          <w:tab w:val="left" w:pos="528"/>
          <w:tab w:val="left" w:pos="624"/>
          <w:tab w:val="left" w:pos="864"/>
          <w:tab w:val="left" w:pos="1056"/>
          <w:tab w:val="left" w:pos="1296"/>
          <w:tab w:val="left" w:pos="1728"/>
          <w:tab w:val="left" w:pos="1872"/>
          <w:tab w:val="left" w:pos="2112"/>
          <w:tab w:val="left" w:pos="2592"/>
          <w:tab w:val="left" w:pos="2880"/>
          <w:tab w:val="left" w:pos="3696"/>
          <w:tab w:val="left" w:pos="4896"/>
        </w:tabs>
        <w:spacing w:after="0" w:line="240" w:lineRule="auto"/>
        <w:jc w:val="both"/>
        <w:rPr>
          <w:rFonts w:cs="Calibri"/>
        </w:rPr>
      </w:pPr>
    </w:p>
    <w:p w14:paraId="0EBC76B9" w14:textId="3E867ACD" w:rsidR="000567AE" w:rsidRDefault="000567AE" w:rsidP="00F24575">
      <w:pPr>
        <w:spacing w:after="0" w:line="240" w:lineRule="auto"/>
        <w:rPr>
          <w:snapToGrid w:val="0"/>
          <w:color w:val="E0004D" w:themeColor="accent1"/>
        </w:rPr>
      </w:pPr>
    </w:p>
    <w:p w14:paraId="7A6AC397" w14:textId="77777777" w:rsidR="00947A4E" w:rsidRPr="00F24575" w:rsidRDefault="00947A4E" w:rsidP="00947A4E">
      <w:pPr>
        <w:widowControl w:val="0"/>
        <w:tabs>
          <w:tab w:val="left" w:pos="298"/>
          <w:tab w:val="left" w:leader="dot" w:pos="7991"/>
        </w:tabs>
        <w:spacing w:after="0" w:line="240" w:lineRule="auto"/>
        <w:ind w:right="-709"/>
        <w:jc w:val="both"/>
        <w:rPr>
          <w:snapToGrid w:val="0"/>
        </w:rPr>
      </w:pPr>
      <w:bookmarkStart w:id="17" w:name="_Hlk87450021"/>
      <w:r w:rsidRPr="00F24575">
        <w:rPr>
          <w:snapToGrid w:val="0"/>
        </w:rPr>
        <w:t>Les délais sont fixés à compter des ordres de service qui prescriront de les commencer.</w:t>
      </w:r>
    </w:p>
    <w:p w14:paraId="25A037AA" w14:textId="0B923D0A" w:rsidR="00CC6A15" w:rsidRPr="000B06D3" w:rsidRDefault="00947A4E" w:rsidP="00CC6A15">
      <w:pPr>
        <w:spacing w:after="0" w:line="240" w:lineRule="auto"/>
        <w:rPr>
          <w:snapToGrid w:val="0"/>
          <w:color w:val="0070C0"/>
          <w:sz w:val="28"/>
          <w:szCs w:val="28"/>
        </w:rPr>
      </w:pPr>
      <w:r w:rsidRPr="00C71412">
        <w:rPr>
          <w:snapToGrid w:val="0"/>
        </w:rPr>
        <w:t xml:space="preserve">Les délais d’exécution </w:t>
      </w:r>
      <w:r w:rsidRPr="00845F5B">
        <w:rPr>
          <w:snapToGrid w:val="0"/>
        </w:rPr>
        <w:t xml:space="preserve">maxima sont de : </w:t>
      </w:r>
      <w:r w:rsidR="00EC5D53" w:rsidRPr="000B06D3">
        <w:rPr>
          <w:snapToGrid w:val="0"/>
          <w:color w:val="0070C0"/>
          <w:sz w:val="28"/>
          <w:szCs w:val="28"/>
        </w:rPr>
        <w:t>4</w:t>
      </w:r>
      <w:r w:rsidRPr="000B06D3">
        <w:rPr>
          <w:snapToGrid w:val="0"/>
          <w:color w:val="0070C0"/>
          <w:sz w:val="28"/>
          <w:szCs w:val="28"/>
        </w:rPr>
        <w:t xml:space="preserve"> MOIS</w:t>
      </w:r>
      <w:r w:rsidR="00CC6A15">
        <w:rPr>
          <w:snapToGrid w:val="0"/>
          <w:color w:val="0070C0"/>
          <w:sz w:val="28"/>
          <w:szCs w:val="28"/>
        </w:rPr>
        <w:t xml:space="preserve"> (</w:t>
      </w:r>
      <w:r w:rsidR="00CC6A15" w:rsidRPr="000B06D3">
        <w:rPr>
          <w:snapToGrid w:val="0"/>
          <w:color w:val="0070C0"/>
          <w:sz w:val="28"/>
          <w:szCs w:val="28"/>
        </w:rPr>
        <w:t>Délai hors congés et intempéries</w:t>
      </w:r>
      <w:r w:rsidR="00CC6A15">
        <w:rPr>
          <w:snapToGrid w:val="0"/>
          <w:color w:val="0070C0"/>
          <w:sz w:val="28"/>
          <w:szCs w:val="28"/>
        </w:rPr>
        <w:t>)</w:t>
      </w:r>
      <w:r w:rsidR="00CC6A15" w:rsidRPr="000B06D3">
        <w:rPr>
          <w:snapToGrid w:val="0"/>
          <w:color w:val="0070C0"/>
          <w:sz w:val="28"/>
          <w:szCs w:val="28"/>
        </w:rPr>
        <w:t>.</w:t>
      </w:r>
    </w:p>
    <w:p w14:paraId="6CDE7D60" w14:textId="043C54D8" w:rsidR="00947A4E" w:rsidRDefault="00947A4E" w:rsidP="00947A4E">
      <w:pPr>
        <w:spacing w:after="0" w:line="240" w:lineRule="auto"/>
        <w:rPr>
          <w:snapToGrid w:val="0"/>
          <w:color w:val="E0004D" w:themeColor="accent1"/>
          <w:sz w:val="28"/>
          <w:szCs w:val="28"/>
        </w:rPr>
      </w:pPr>
    </w:p>
    <w:bookmarkEnd w:id="17"/>
    <w:p w14:paraId="4821D0AE" w14:textId="77777777" w:rsidR="00421682" w:rsidRDefault="00421682" w:rsidP="00F24575">
      <w:pPr>
        <w:spacing w:after="0" w:line="240" w:lineRule="auto"/>
        <w:rPr>
          <w:snapToGrid w:val="0"/>
          <w:color w:val="E0004D" w:themeColor="accent1"/>
        </w:rPr>
      </w:pPr>
    </w:p>
    <w:p w14:paraId="7A9E161E" w14:textId="799D1B69" w:rsidR="00F24575" w:rsidRPr="00F24575" w:rsidRDefault="00F24575" w:rsidP="00F24575">
      <w:pPr>
        <w:spacing w:after="0" w:line="240" w:lineRule="auto"/>
        <w:rPr>
          <w:snapToGrid w:val="0"/>
          <w:color w:val="E0004D" w:themeColor="accent1"/>
        </w:rPr>
      </w:pPr>
    </w:p>
    <w:p w14:paraId="1DC37529" w14:textId="77777777" w:rsidR="00F24575" w:rsidRPr="00F24575" w:rsidRDefault="00F24575" w:rsidP="00F2457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18" w:name="_Toc99372668"/>
      <w:r w:rsidRPr="000B06D3">
        <w:rPr>
          <w:rFonts w:asciiTheme="minorHAnsi" w:hAnsiTheme="minorHAnsi"/>
          <w:color w:val="0070C0"/>
        </w:rPr>
        <w:t>ARTICLE 5 :</w:t>
      </w:r>
      <w:r w:rsidRPr="000B06D3">
        <w:rPr>
          <w:rFonts w:asciiTheme="minorHAnsi" w:hAnsiTheme="minorHAnsi"/>
          <w:color w:val="0070C0"/>
        </w:rPr>
        <w:tab/>
      </w:r>
      <w:r w:rsidRPr="00F24575">
        <w:rPr>
          <w:rFonts w:asciiTheme="minorHAnsi" w:hAnsiTheme="minorHAnsi"/>
          <w:color w:val="auto"/>
        </w:rPr>
        <w:t>PAIEMENTS</w:t>
      </w:r>
      <w:bookmarkEnd w:id="18"/>
    </w:p>
    <w:p w14:paraId="6E726DE6" w14:textId="77777777" w:rsidR="000F0EAF" w:rsidRDefault="000F0EAF" w:rsidP="008E6624">
      <w:pPr>
        <w:tabs>
          <w:tab w:val="right" w:leader="dot" w:pos="9072"/>
        </w:tabs>
        <w:spacing w:after="0" w:line="240" w:lineRule="auto"/>
        <w:rPr>
          <w:rFonts w:cs="Calibri"/>
        </w:rPr>
      </w:pPr>
    </w:p>
    <w:p w14:paraId="36EEFFC0" w14:textId="0D579A2B" w:rsidR="00A517DE" w:rsidRDefault="00A517DE" w:rsidP="00F34A52">
      <w:pPr>
        <w:tabs>
          <w:tab w:val="right" w:leader="dot" w:pos="9072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 xml:space="preserve">Les modalités de règlement des comptes du marché sont spécifiées </w:t>
      </w:r>
      <w:r w:rsidR="005263F1">
        <w:rPr>
          <w:rFonts w:ascii="Calibri" w:hAnsi="Calibri" w:cs="Calibri"/>
        </w:rPr>
        <w:t xml:space="preserve">dans le </w:t>
      </w:r>
      <w:r w:rsidRPr="00851D2C">
        <w:rPr>
          <w:rFonts w:ascii="Calibri" w:hAnsi="Calibri" w:cs="Calibri"/>
        </w:rPr>
        <w:t>Cahier des Clauses</w:t>
      </w:r>
      <w:r w:rsidR="00BE235D">
        <w:rPr>
          <w:rFonts w:ascii="Calibri" w:hAnsi="Calibri" w:cs="Calibri"/>
        </w:rPr>
        <w:t xml:space="preserve"> Administratives</w:t>
      </w:r>
      <w:r w:rsidRPr="00851D2C">
        <w:rPr>
          <w:rFonts w:ascii="Calibri" w:hAnsi="Calibri" w:cs="Calibri"/>
        </w:rPr>
        <w:t xml:space="preserve"> </w:t>
      </w:r>
      <w:r w:rsidR="00373F36">
        <w:rPr>
          <w:rFonts w:ascii="Calibri" w:hAnsi="Calibri" w:cs="Calibri"/>
        </w:rPr>
        <w:t>Particulières (CC</w:t>
      </w:r>
      <w:r w:rsidR="00BE235D">
        <w:rPr>
          <w:rFonts w:ascii="Calibri" w:hAnsi="Calibri" w:cs="Calibri"/>
        </w:rPr>
        <w:t>A</w:t>
      </w:r>
      <w:r w:rsidRPr="00851D2C">
        <w:rPr>
          <w:rFonts w:ascii="Calibri" w:hAnsi="Calibri" w:cs="Calibri"/>
        </w:rPr>
        <w:t>P).</w:t>
      </w:r>
    </w:p>
    <w:p w14:paraId="09D63182" w14:textId="77777777" w:rsidR="00A339A4" w:rsidRDefault="00A339A4" w:rsidP="00F34A52">
      <w:pPr>
        <w:tabs>
          <w:tab w:val="right" w:leader="dot" w:pos="9072"/>
        </w:tabs>
        <w:spacing w:after="0" w:line="240" w:lineRule="auto"/>
        <w:jc w:val="both"/>
        <w:rPr>
          <w:rFonts w:ascii="Calibri" w:hAnsi="Calibri" w:cs="Calibri"/>
        </w:rPr>
      </w:pPr>
    </w:p>
    <w:p w14:paraId="5129240C" w14:textId="64283D02" w:rsidR="00724815" w:rsidRDefault="00A517DE" w:rsidP="00F34A52">
      <w:pPr>
        <w:tabs>
          <w:tab w:val="right" w:leader="dot" w:pos="9072"/>
        </w:tabs>
        <w:spacing w:after="0" w:line="240" w:lineRule="auto"/>
        <w:jc w:val="both"/>
        <w:rPr>
          <w:rFonts w:ascii="Calibri" w:hAnsi="Calibri"/>
          <w:snapToGrid w:val="0"/>
        </w:rPr>
      </w:pPr>
      <w:r w:rsidRPr="00757ECB">
        <w:rPr>
          <w:rFonts w:ascii="Calibri" w:hAnsi="Calibri" w:cs="Calibri"/>
        </w:rPr>
        <w:t xml:space="preserve">Le </w:t>
      </w:r>
      <w:r w:rsidR="00012896" w:rsidRPr="00967F48">
        <w:rPr>
          <w:rFonts w:ascii="Calibri" w:hAnsi="Calibri" w:cs="Arial"/>
          <w:sz w:val="24"/>
          <w:szCs w:val="24"/>
        </w:rPr>
        <w:t>POUVOIR ADJUDICATEUR</w:t>
      </w:r>
      <w:r w:rsidR="00012896" w:rsidRPr="006A7BD0">
        <w:rPr>
          <w:rFonts w:ascii="Calibri" w:hAnsi="Calibri" w:cs="Arial"/>
          <w:sz w:val="24"/>
          <w:szCs w:val="24"/>
        </w:rPr>
        <w:t xml:space="preserve"> </w:t>
      </w:r>
      <w:r w:rsidRPr="00757ECB">
        <w:rPr>
          <w:rFonts w:ascii="Calibri" w:hAnsi="Calibri" w:cs="Calibri"/>
        </w:rPr>
        <w:t xml:space="preserve">se libérera des sommes dues au titre du présent marché en effectuant des </w:t>
      </w:r>
      <w:r w:rsidR="004553D0" w:rsidRPr="00E3765D">
        <w:rPr>
          <w:rFonts w:ascii="Calibri" w:hAnsi="Calibri" w:cs="Calibri"/>
        </w:rPr>
        <w:t xml:space="preserve">règlements </w:t>
      </w:r>
      <w:r w:rsidRPr="00E3765D">
        <w:rPr>
          <w:rFonts w:ascii="Calibri" w:hAnsi="Calibri" w:cs="Calibri"/>
        </w:rPr>
        <w:t xml:space="preserve">et </w:t>
      </w:r>
      <w:r w:rsidRPr="00E3765D">
        <w:rPr>
          <w:rFonts w:ascii="Calibri" w:hAnsi="Calibri"/>
          <w:snapToGrid w:val="0"/>
        </w:rPr>
        <w:t xml:space="preserve">en faisant porter le montant au crédit </w:t>
      </w:r>
      <w:r w:rsidR="00EA4B9F">
        <w:rPr>
          <w:rFonts w:ascii="Calibri" w:hAnsi="Calibri"/>
          <w:snapToGrid w:val="0"/>
        </w:rPr>
        <w:t>du (des) compte(s) précisé(s) ci-après </w:t>
      </w:r>
      <w:r w:rsidRPr="00E3765D">
        <w:rPr>
          <w:rFonts w:ascii="Calibri" w:hAnsi="Calibri"/>
          <w:snapToGrid w:val="0"/>
        </w:rPr>
        <w:t>:</w:t>
      </w:r>
    </w:p>
    <w:p w14:paraId="76B96CEF" w14:textId="77777777" w:rsidR="00CA79F4" w:rsidRPr="00F113FF" w:rsidRDefault="00CA79F4" w:rsidP="00F34A52">
      <w:pPr>
        <w:tabs>
          <w:tab w:val="right" w:leader="dot" w:pos="9072"/>
        </w:tabs>
        <w:spacing w:after="0" w:line="240" w:lineRule="auto"/>
        <w:jc w:val="both"/>
        <w:rPr>
          <w:rFonts w:ascii="Calibri" w:hAnsi="Calibri"/>
          <w:snapToGrid w:val="0"/>
        </w:rPr>
      </w:pPr>
    </w:p>
    <w:p w14:paraId="292B015D" w14:textId="77777777" w:rsidR="008E6624" w:rsidRPr="00F24575" w:rsidRDefault="008E6624" w:rsidP="008E6624">
      <w:pPr>
        <w:widowControl w:val="0"/>
        <w:tabs>
          <w:tab w:val="left" w:leader="dot" w:pos="8714"/>
          <w:tab w:val="right" w:leader="dot" w:pos="9072"/>
        </w:tabs>
        <w:spacing w:after="0" w:line="240" w:lineRule="auto"/>
        <w:jc w:val="both"/>
        <w:rPr>
          <w:snapToGrid w:val="0"/>
          <w:color w:val="0000FF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  <w:gridCol w:w="1276"/>
        <w:gridCol w:w="1122"/>
        <w:gridCol w:w="2723"/>
        <w:gridCol w:w="812"/>
      </w:tblGrid>
      <w:tr w:rsidR="00EA4B9F" w:rsidRPr="00EA4B9F" w14:paraId="5E735205" w14:textId="77777777" w:rsidTr="00C02101"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01264" w14:textId="4A1DDEF3" w:rsidR="00EA4B9F" w:rsidRPr="00EA4B9F" w:rsidRDefault="00EA4B9F" w:rsidP="00EA4B9F">
            <w:pPr>
              <w:pStyle w:val="Paragraphedeliste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right="10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A4B9F">
              <w:rPr>
                <w:rFonts w:cs="Arial"/>
                <w:b/>
                <w:bCs/>
                <w:color w:val="000000"/>
                <w:sz w:val="18"/>
                <w:szCs w:val="18"/>
              </w:rPr>
              <w:t>TITULAIRE UNIQUE = Désignation du compte à créditer en euros</w:t>
            </w:r>
          </w:p>
          <w:p w14:paraId="3C2E7CB7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exact"/>
              <w:ind w:left="108" w:right="103"/>
              <w:jc w:val="center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b/>
                <w:bCs/>
                <w:color w:val="000000"/>
                <w:sz w:val="12"/>
                <w:szCs w:val="12"/>
              </w:rPr>
              <w:t>(ou joindre un RIB complet)</w:t>
            </w:r>
            <w:r w:rsidRPr="00EA4B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:</w:t>
            </w:r>
          </w:p>
        </w:tc>
      </w:tr>
      <w:tr w:rsidR="00EA4B9F" w:rsidRPr="00EA4B9F" w14:paraId="6B22A663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E65FB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>Titulaire du compte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B11B1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</w:p>
        </w:tc>
      </w:tr>
      <w:tr w:rsidR="00EA4B9F" w:rsidRPr="00EA4B9F" w14:paraId="48429182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6242B" w14:textId="19DC4D0D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 xml:space="preserve">Établissement </w:t>
            </w:r>
            <w:r w:rsidR="00D74BE4" w:rsidRPr="00EA4B9F">
              <w:rPr>
                <w:rFonts w:cs="Arial"/>
                <w:color w:val="000000"/>
                <w:sz w:val="18"/>
                <w:szCs w:val="18"/>
              </w:rPr>
              <w:t>- Agence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6575F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</w:p>
        </w:tc>
      </w:tr>
      <w:tr w:rsidR="00EA4B9F" w:rsidRPr="00EA4B9F" w14:paraId="4585DC2F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4F255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 xml:space="preserve">Adresse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17301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</w:p>
        </w:tc>
      </w:tr>
      <w:tr w:rsidR="00EA4B9F" w:rsidRPr="00EA4B9F" w14:paraId="70BE7863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CC35A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>Domiciliation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F2A16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</w:p>
        </w:tc>
      </w:tr>
      <w:tr w:rsidR="00EA4B9F" w:rsidRPr="00EA4B9F" w14:paraId="3076AC3A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D6B78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>Relevé d’identité bancaire (RIB)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BE06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20" w:right="8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A4B9F">
              <w:rPr>
                <w:rFonts w:cs="Arial"/>
                <w:color w:val="000000"/>
                <w:sz w:val="12"/>
                <w:szCs w:val="12"/>
              </w:rPr>
              <w:t>Code Banque</w:t>
            </w:r>
          </w:p>
          <w:p w14:paraId="3476C772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20" w:right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1D08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16" w:right="98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A4B9F">
              <w:rPr>
                <w:rFonts w:cs="Arial"/>
                <w:color w:val="000000"/>
                <w:sz w:val="12"/>
                <w:szCs w:val="12"/>
              </w:rPr>
              <w:t>Code guichet</w:t>
            </w:r>
          </w:p>
          <w:p w14:paraId="3D3C93B9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16" w:right="9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F58D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18" w:right="95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A4B9F">
              <w:rPr>
                <w:rFonts w:cs="Arial"/>
                <w:color w:val="000000"/>
                <w:sz w:val="12"/>
                <w:szCs w:val="12"/>
              </w:rPr>
              <w:t>N° du compte</w:t>
            </w:r>
          </w:p>
          <w:p w14:paraId="7807F7CA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18" w:right="9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9EADB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21" w:right="83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A4B9F">
              <w:rPr>
                <w:rFonts w:cs="Arial"/>
                <w:color w:val="000000"/>
                <w:sz w:val="12"/>
                <w:szCs w:val="12"/>
              </w:rPr>
              <w:t>Clé RIB</w:t>
            </w:r>
          </w:p>
          <w:p w14:paraId="4B73B1BE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after="80" w:line="240" w:lineRule="exact"/>
              <w:ind w:left="121" w:right="8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A4B9F" w:rsidRPr="00EA4B9F" w14:paraId="34B9B460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9FD9E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 xml:space="preserve">Identifiant norme internationale bancaire </w:t>
            </w:r>
            <w:r w:rsidRPr="00EA4B9F">
              <w:rPr>
                <w:rFonts w:cs="Arial"/>
                <w:color w:val="000000"/>
                <w:sz w:val="12"/>
                <w:szCs w:val="12"/>
              </w:rPr>
              <w:t>FR (IBAN)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37A5B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20" w:right="83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>FR</w:t>
            </w:r>
          </w:p>
        </w:tc>
      </w:tr>
      <w:tr w:rsidR="00EA4B9F" w:rsidRPr="00EA4B9F" w14:paraId="477D0E50" w14:textId="77777777" w:rsidTr="00C02101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98D02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  <w:r w:rsidRPr="00EA4B9F">
              <w:rPr>
                <w:rFonts w:cs="Arial"/>
                <w:color w:val="000000"/>
                <w:sz w:val="18"/>
                <w:szCs w:val="18"/>
              </w:rPr>
              <w:t xml:space="preserve">Identifiant international de la banque (BIC)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3602A" w14:textId="77777777" w:rsidR="00EA4B9F" w:rsidRPr="00EA4B9F" w:rsidRDefault="00EA4B9F" w:rsidP="00C02101">
            <w:pPr>
              <w:keepLines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08" w:right="96"/>
              <w:rPr>
                <w:rFonts w:cs="Arial"/>
                <w:sz w:val="24"/>
                <w:szCs w:val="24"/>
              </w:rPr>
            </w:pPr>
          </w:p>
        </w:tc>
      </w:tr>
    </w:tbl>
    <w:p w14:paraId="70222AAF" w14:textId="7048BCD7" w:rsidR="00A339A4" w:rsidRDefault="00A339A4" w:rsidP="00EA4B9F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  <w:color w:val="000000"/>
          <w:sz w:val="18"/>
          <w:szCs w:val="18"/>
        </w:rPr>
      </w:pPr>
    </w:p>
    <w:p w14:paraId="3181703A" w14:textId="0BF31FE8" w:rsidR="00BE235D" w:rsidRDefault="00BE235D" w:rsidP="00EA4B9F">
      <w:pPr>
        <w:keepLines/>
        <w:widowControl w:val="0"/>
        <w:autoSpaceDE w:val="0"/>
        <w:autoSpaceDN w:val="0"/>
        <w:adjustRightInd w:val="0"/>
        <w:spacing w:after="0" w:line="240" w:lineRule="auto"/>
        <w:ind w:left="112" w:right="108"/>
        <w:jc w:val="both"/>
        <w:rPr>
          <w:rFonts w:cs="Arial"/>
          <w:color w:val="000000"/>
          <w:sz w:val="18"/>
          <w:szCs w:val="18"/>
        </w:rPr>
      </w:pPr>
    </w:p>
    <w:p w14:paraId="6CD32EAD" w14:textId="77777777" w:rsidR="006639A9" w:rsidRDefault="006639A9" w:rsidP="00855311">
      <w:pPr>
        <w:widowControl w:val="0"/>
        <w:tabs>
          <w:tab w:val="right" w:leader="dot" w:pos="9072"/>
        </w:tabs>
        <w:spacing w:after="0" w:line="240" w:lineRule="auto"/>
        <w:jc w:val="both"/>
        <w:rPr>
          <w:snapToGrid w:val="0"/>
        </w:rPr>
      </w:pPr>
    </w:p>
    <w:p w14:paraId="39FA1CAA" w14:textId="1E4C367D" w:rsidR="00855311" w:rsidRPr="00F24575" w:rsidRDefault="00855311" w:rsidP="00855311">
      <w:pPr>
        <w:widowControl w:val="0"/>
        <w:tabs>
          <w:tab w:val="right" w:leader="dot" w:pos="9072"/>
        </w:tabs>
        <w:spacing w:after="0" w:line="240" w:lineRule="auto"/>
        <w:jc w:val="both"/>
        <w:rPr>
          <w:snapToGrid w:val="0"/>
        </w:rPr>
      </w:pPr>
      <w:r>
        <w:rPr>
          <w:snapToGrid w:val="0"/>
        </w:rPr>
        <w:t>Toutefois, l</w:t>
      </w:r>
      <w:r w:rsidRPr="00F24575">
        <w:rPr>
          <w:snapToGrid w:val="0"/>
        </w:rPr>
        <w:t xml:space="preserve">e </w:t>
      </w:r>
      <w:r>
        <w:rPr>
          <w:snapToGrid w:val="0"/>
        </w:rPr>
        <w:t>pouvoir adjudicateur</w:t>
      </w:r>
      <w:r w:rsidRPr="00F24575">
        <w:rPr>
          <w:snapToGrid w:val="0"/>
        </w:rPr>
        <w:t xml:space="preserve"> se libèrera des sommes dues aux sous-traitants payés directement en faisant porter leurs montants au crédit des comptes désignés dans les annexes, les avenants ou les actes spéciaux.</w:t>
      </w:r>
    </w:p>
    <w:p w14:paraId="3814C644" w14:textId="72D02964" w:rsidR="00855311" w:rsidRDefault="00855311" w:rsidP="00855311">
      <w:pPr>
        <w:widowControl w:val="0"/>
        <w:tabs>
          <w:tab w:val="right" w:leader="dot" w:pos="9072"/>
        </w:tabs>
        <w:spacing w:after="0" w:line="240" w:lineRule="auto"/>
        <w:jc w:val="both"/>
        <w:rPr>
          <w:snapToGrid w:val="0"/>
        </w:rPr>
      </w:pPr>
    </w:p>
    <w:p w14:paraId="36D0CBCD" w14:textId="77777777" w:rsidR="00311339" w:rsidRPr="00F24575" w:rsidRDefault="00311339" w:rsidP="00855311">
      <w:pPr>
        <w:widowControl w:val="0"/>
        <w:tabs>
          <w:tab w:val="right" w:leader="dot" w:pos="9072"/>
        </w:tabs>
        <w:spacing w:after="0" w:line="240" w:lineRule="auto"/>
        <w:jc w:val="both"/>
        <w:rPr>
          <w:snapToGrid w:val="0"/>
        </w:rPr>
      </w:pPr>
    </w:p>
    <w:p w14:paraId="1006DE65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J'atteste (nous attestons) avoir déposé, ou que la (les) société(s) pour le compte de laquelle (desquelles) je m'engage (nous nous engageons), a (ont) déposé, à la date de la présente attestation, l'ensemble des déclarations fiscales et sociales obligatoires.</w:t>
      </w:r>
    </w:p>
    <w:p w14:paraId="728E8B4D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6182F52B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 xml:space="preserve">J'affirme (nous affirmons), sous peine de résiliation de plein droit du marché, </w:t>
      </w:r>
    </w:p>
    <w:p w14:paraId="7804578C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  <w:i/>
        </w:rPr>
      </w:pPr>
      <w:r w:rsidRPr="00851D2C">
        <w:rPr>
          <w:rFonts w:ascii="Calibri" w:hAnsi="Calibri" w:cs="Calibri"/>
          <w:i/>
        </w:rPr>
        <w:t>- à mes / nos torts exclusifs, ne pas tomber…</w:t>
      </w:r>
    </w:p>
    <w:p w14:paraId="5866EB7D" w14:textId="5B58A0A8" w:rsidR="00855311" w:rsidRDefault="00855311" w:rsidP="00855311">
      <w:pPr>
        <w:spacing w:after="0" w:line="240" w:lineRule="auto"/>
        <w:jc w:val="both"/>
        <w:rPr>
          <w:rFonts w:ascii="Calibri" w:hAnsi="Calibri" w:cs="Calibri"/>
          <w:i/>
        </w:rPr>
      </w:pPr>
      <w:r w:rsidRPr="00851D2C">
        <w:rPr>
          <w:rFonts w:ascii="Calibri" w:hAnsi="Calibri" w:cs="Calibri"/>
          <w:i/>
        </w:rPr>
        <w:t>- aux torts exclusifs de la so</w:t>
      </w:r>
      <w:r w:rsidR="00CA79F4">
        <w:rPr>
          <w:rFonts w:ascii="Calibri" w:hAnsi="Calibri" w:cs="Calibri"/>
          <w:i/>
        </w:rPr>
        <w:t xml:space="preserve">ciété </w:t>
      </w:r>
      <w:r w:rsidRPr="00851D2C">
        <w:rPr>
          <w:rFonts w:ascii="Calibri" w:hAnsi="Calibri" w:cs="Calibri"/>
          <w:i/>
        </w:rPr>
        <w:t>pour laquelle j'interviens, que celle-ci ne tombe pas…</w:t>
      </w:r>
    </w:p>
    <w:p w14:paraId="7F6507A7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  <w:i/>
        </w:rPr>
      </w:pPr>
      <w:r w:rsidRPr="00851D2C">
        <w:rPr>
          <w:rFonts w:ascii="Calibri" w:hAnsi="Calibri" w:cs="Calibri"/>
          <w:i/>
        </w:rPr>
        <w:t>- aux torts exclusifs des sociétés pour lesquelles nous intervenons, que celles-ci ne tombent pas…</w:t>
      </w:r>
    </w:p>
    <w:p w14:paraId="61E38B6D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lastRenderedPageBreak/>
        <w:t xml:space="preserve">…sous le coup des interdictions découlant de l’article </w:t>
      </w:r>
      <w:r>
        <w:rPr>
          <w:rFonts w:ascii="Calibri" w:hAnsi="Calibri" w:cs="Calibri"/>
        </w:rPr>
        <w:t>L.2141-1 du code de la commande publique du 1</w:t>
      </w:r>
      <w:r w:rsidRPr="009A33C0"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avril 2019.</w:t>
      </w:r>
    </w:p>
    <w:p w14:paraId="00E74F32" w14:textId="77777777" w:rsidR="002F5F48" w:rsidRDefault="002F5F48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597B1E3D" w14:textId="77777777" w:rsidR="002F5F48" w:rsidRDefault="002F5F48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3E9D0507" w14:textId="77777777" w:rsidR="002F5F48" w:rsidRDefault="002F5F48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58F0053C" w14:textId="6343E45F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Je certifie (nous certifions) sur l'honneur, et sous peine d'exclusion des marchés publics, que l'exécution des travaux ci-dessus mentionnés, sera réalisée pendant la durée complète du marché avec des salariés employés régulièrement au regard des dispositions législatives et règlementaires du code du travail.</w:t>
      </w:r>
    </w:p>
    <w:p w14:paraId="0B05C569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77731539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J''atteste (nous attestons) et ce sans équivoque prendre connaissance et respecter de manière expresse les articles relatifs au travail illégal par dissimulation d'emploi salarié et relatifs à l'emploi d'un étranger sans titre de travail.</w:t>
      </w:r>
    </w:p>
    <w:p w14:paraId="150221DF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0DDA2CB9" w14:textId="77777777" w:rsidR="00855311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Je certifie (nous certifions) par ailleurs que si j'ai (nous avons) l'intention de faire appel pour l'exécution du marché à des salariés de nationalité étrangères, ces salariés sont ou seront autorisés à exercer une activité professionnelle en France.</w:t>
      </w:r>
    </w:p>
    <w:p w14:paraId="05F27E57" w14:textId="77777777" w:rsidR="00855311" w:rsidRPr="00851D2C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42E58DDF" w14:textId="77777777" w:rsidR="00855311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Les déclarations similaires des éventuels sous-traitants énumérés plus haut sont annexées au présent acte d'engagement.</w:t>
      </w:r>
    </w:p>
    <w:p w14:paraId="7B807BAD" w14:textId="77777777" w:rsidR="00855311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</w:p>
    <w:p w14:paraId="0B15899F" w14:textId="08CBE497" w:rsidR="00855311" w:rsidRPr="00D621F0" w:rsidRDefault="00855311" w:rsidP="00855311">
      <w:pPr>
        <w:spacing w:after="0" w:line="240" w:lineRule="auto"/>
        <w:jc w:val="both"/>
        <w:rPr>
          <w:rFonts w:ascii="Calibri" w:hAnsi="Calibri" w:cs="Calibri"/>
          <w:b/>
        </w:rPr>
      </w:pPr>
      <w:r w:rsidRPr="00D621F0">
        <w:rPr>
          <w:rFonts w:ascii="Calibri" w:hAnsi="Calibri" w:cs="Calibri"/>
          <w:b/>
        </w:rPr>
        <w:t>J'accepte sans réserve les clauses du CCAP et du CCTP, du présent marché, ainsi que les toutes autres pièces du marché dont les origina</w:t>
      </w:r>
      <w:r>
        <w:rPr>
          <w:rFonts w:ascii="Calibri" w:hAnsi="Calibri" w:cs="Calibri"/>
          <w:b/>
        </w:rPr>
        <w:t xml:space="preserve">ux conservés par </w:t>
      </w:r>
      <w:r w:rsidR="00A1769E">
        <w:rPr>
          <w:rFonts w:ascii="Calibri" w:hAnsi="Calibri" w:cs="Calibri"/>
          <w:b/>
        </w:rPr>
        <w:t>THIERA’NATURA – EPLEFPA de Thiérache</w:t>
      </w:r>
      <w:r w:rsidRPr="00D621F0">
        <w:rPr>
          <w:rFonts w:ascii="Calibri" w:hAnsi="Calibri" w:cs="Calibri"/>
          <w:b/>
        </w:rPr>
        <w:t xml:space="preserve"> font seuls foi.</w:t>
      </w:r>
    </w:p>
    <w:p w14:paraId="350DCAD9" w14:textId="3AFF3B88" w:rsidR="00855311" w:rsidRDefault="00855311" w:rsidP="00855311">
      <w:pPr>
        <w:spacing w:after="0" w:line="240" w:lineRule="auto"/>
        <w:jc w:val="both"/>
        <w:rPr>
          <w:rFonts w:cs="Calibri"/>
        </w:rPr>
      </w:pPr>
    </w:p>
    <w:p w14:paraId="6A76CEDE" w14:textId="77777777" w:rsidR="006639A9" w:rsidRDefault="006639A9" w:rsidP="00855311">
      <w:pPr>
        <w:spacing w:after="0" w:line="240" w:lineRule="auto"/>
        <w:jc w:val="both"/>
        <w:rPr>
          <w:rFonts w:cs="Calibri"/>
        </w:rPr>
      </w:pPr>
    </w:p>
    <w:p w14:paraId="5455DE33" w14:textId="77777777" w:rsidR="006639A9" w:rsidRDefault="006639A9" w:rsidP="00855311">
      <w:pPr>
        <w:spacing w:after="0" w:line="240" w:lineRule="auto"/>
        <w:jc w:val="both"/>
        <w:rPr>
          <w:rFonts w:cs="Calibri"/>
        </w:rPr>
      </w:pPr>
    </w:p>
    <w:p w14:paraId="6C9A4446" w14:textId="6CD957B3" w:rsidR="006639A9" w:rsidRDefault="006639A9" w:rsidP="00855311">
      <w:pPr>
        <w:spacing w:after="0" w:line="240" w:lineRule="auto"/>
        <w:jc w:val="both"/>
        <w:rPr>
          <w:rFonts w:cs="Calibri"/>
        </w:rPr>
      </w:pPr>
    </w:p>
    <w:p w14:paraId="69065B6C" w14:textId="33EE1F91" w:rsidR="00721655" w:rsidRDefault="00721655" w:rsidP="00855311">
      <w:pPr>
        <w:spacing w:after="0" w:line="240" w:lineRule="auto"/>
        <w:jc w:val="both"/>
        <w:rPr>
          <w:rFonts w:cs="Calibri"/>
        </w:rPr>
      </w:pPr>
    </w:p>
    <w:p w14:paraId="1B933C73" w14:textId="77777777" w:rsidR="002A5E0B" w:rsidRDefault="002A5E0B" w:rsidP="00855311">
      <w:pPr>
        <w:spacing w:after="0" w:line="240" w:lineRule="auto"/>
        <w:jc w:val="both"/>
        <w:rPr>
          <w:rFonts w:cs="Calibri"/>
        </w:rPr>
      </w:pPr>
    </w:p>
    <w:p w14:paraId="43DFD198" w14:textId="77777777" w:rsidR="002A5E0B" w:rsidRDefault="002A5E0B" w:rsidP="00855311">
      <w:pPr>
        <w:spacing w:after="0" w:line="240" w:lineRule="auto"/>
        <w:jc w:val="both"/>
        <w:rPr>
          <w:rFonts w:cs="Calibri"/>
        </w:rPr>
      </w:pPr>
    </w:p>
    <w:p w14:paraId="40F6322B" w14:textId="7CA43DB2" w:rsidR="00855311" w:rsidRPr="003450E9" w:rsidRDefault="00855311" w:rsidP="00855311">
      <w:pPr>
        <w:spacing w:after="0" w:line="240" w:lineRule="auto"/>
        <w:jc w:val="both"/>
        <w:rPr>
          <w:rFonts w:ascii="Calibri" w:hAnsi="Calibri" w:cs="Calibri"/>
        </w:rPr>
      </w:pPr>
      <w:r w:rsidRPr="00F24575">
        <w:rPr>
          <w:rFonts w:cs="Calibri"/>
        </w:rPr>
        <w:t>Fait en un seul original</w:t>
      </w:r>
    </w:p>
    <w:p w14:paraId="3FEF6653" w14:textId="77777777" w:rsidR="00855311" w:rsidRPr="00F24575" w:rsidRDefault="00855311" w:rsidP="00855311">
      <w:pPr>
        <w:tabs>
          <w:tab w:val="left" w:pos="4678"/>
        </w:tabs>
        <w:spacing w:after="0" w:line="240" w:lineRule="auto"/>
        <w:ind w:left="5103"/>
        <w:jc w:val="both"/>
        <w:rPr>
          <w:rFonts w:cs="Calibri"/>
        </w:rPr>
      </w:pPr>
    </w:p>
    <w:p w14:paraId="5E355BA9" w14:textId="77777777" w:rsidR="00855311" w:rsidRPr="00F24575" w:rsidRDefault="00855311" w:rsidP="00855311">
      <w:pPr>
        <w:pStyle w:val="Corpsdetexte3"/>
        <w:tabs>
          <w:tab w:val="clear" w:pos="240"/>
          <w:tab w:val="clear" w:pos="528"/>
          <w:tab w:val="clear" w:pos="624"/>
          <w:tab w:val="clear" w:pos="1296"/>
          <w:tab w:val="clear" w:pos="1728"/>
          <w:tab w:val="clear" w:pos="1872"/>
          <w:tab w:val="clear" w:pos="2112"/>
          <w:tab w:val="clear" w:pos="2592"/>
          <w:tab w:val="clear" w:pos="2880"/>
          <w:tab w:val="clear" w:pos="4896"/>
          <w:tab w:val="left" w:pos="4253"/>
        </w:tabs>
        <w:ind w:left="5103"/>
        <w:rPr>
          <w:rFonts w:asciiTheme="minorHAnsi" w:hAnsiTheme="minorHAnsi" w:cs="Calibri"/>
        </w:rPr>
      </w:pPr>
      <w:r w:rsidRPr="00F24575">
        <w:rPr>
          <w:rFonts w:asciiTheme="minorHAnsi" w:hAnsiTheme="minorHAnsi" w:cs="Calibri"/>
        </w:rPr>
        <w:t>A.………….....................Le..........................</w:t>
      </w:r>
    </w:p>
    <w:p w14:paraId="400A569C" w14:textId="77777777" w:rsidR="00855311" w:rsidRPr="00F24575" w:rsidRDefault="00855311" w:rsidP="00855311">
      <w:pPr>
        <w:tabs>
          <w:tab w:val="left" w:pos="4678"/>
        </w:tabs>
        <w:spacing w:after="0" w:line="240" w:lineRule="auto"/>
        <w:ind w:left="5103"/>
        <w:jc w:val="both"/>
        <w:rPr>
          <w:rFonts w:cs="Calibri"/>
        </w:rPr>
      </w:pPr>
    </w:p>
    <w:p w14:paraId="67A96DF2" w14:textId="268A538D" w:rsidR="00855311" w:rsidRDefault="00855311" w:rsidP="00855311">
      <w:pPr>
        <w:tabs>
          <w:tab w:val="left" w:pos="4678"/>
        </w:tabs>
        <w:spacing w:after="0" w:line="240" w:lineRule="auto"/>
        <w:ind w:left="5103"/>
        <w:rPr>
          <w:rFonts w:cs="Calibri"/>
        </w:rPr>
      </w:pPr>
      <w:r>
        <w:rPr>
          <w:rFonts w:cs="Calibri"/>
        </w:rPr>
        <w:t xml:space="preserve">Faire précéder de la mention </w:t>
      </w:r>
      <w:r w:rsidRPr="00F24575">
        <w:rPr>
          <w:rFonts w:cs="Calibri"/>
        </w:rPr>
        <w:t>"Lu et approuvé"</w:t>
      </w:r>
    </w:p>
    <w:p w14:paraId="69EBBD7F" w14:textId="77777777" w:rsidR="00855311" w:rsidRDefault="00855311" w:rsidP="00855311">
      <w:pPr>
        <w:tabs>
          <w:tab w:val="left" w:pos="4678"/>
        </w:tabs>
        <w:spacing w:after="0" w:line="240" w:lineRule="auto"/>
        <w:jc w:val="center"/>
        <w:rPr>
          <w:rFonts w:cs="Calibri"/>
        </w:rPr>
      </w:pPr>
      <w:r>
        <w:rPr>
          <w:rFonts w:cs="Calibri"/>
        </w:rPr>
        <w:tab/>
      </w:r>
    </w:p>
    <w:p w14:paraId="13D19026" w14:textId="77777777" w:rsidR="00855311" w:rsidRDefault="00855311" w:rsidP="00855311">
      <w:pPr>
        <w:tabs>
          <w:tab w:val="left" w:pos="4678"/>
        </w:tabs>
        <w:spacing w:after="0" w:line="240" w:lineRule="auto"/>
        <w:jc w:val="center"/>
        <w:rPr>
          <w:rFonts w:cs="Calibri"/>
        </w:rPr>
      </w:pPr>
    </w:p>
    <w:p w14:paraId="6993C191" w14:textId="77777777" w:rsidR="00855311" w:rsidRDefault="00855311" w:rsidP="00855311">
      <w:pPr>
        <w:tabs>
          <w:tab w:val="left" w:pos="4678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Pr="00F24575">
        <w:rPr>
          <w:rFonts w:cs="Calibri"/>
          <w:u w:val="single"/>
        </w:rPr>
        <w:t xml:space="preserve">Signature et cachet de l'Entrepreneur </w:t>
      </w:r>
      <w:r w:rsidRPr="00F24575">
        <w:rPr>
          <w:rFonts w:cs="Calibri"/>
        </w:rPr>
        <w:t>:</w:t>
      </w:r>
    </w:p>
    <w:p w14:paraId="059097EF" w14:textId="6DF35A70" w:rsidR="00E164C7" w:rsidRDefault="00E164C7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2BE15BCC" w14:textId="12F617FA" w:rsidR="00E164C7" w:rsidRDefault="00E164C7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06029F3A" w14:textId="0A6D4BC1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1DFFE6FC" w14:textId="7D5C3D81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56B073F3" w14:textId="5A25D620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789475E5" w14:textId="48C8CF58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5CCFB5B9" w14:textId="1ED0B1C7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6864A920" w14:textId="4FDD6021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7ABDBAF6" w14:textId="7B4C7339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3EED3C08" w14:textId="5C4780A5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3E1F1F3F" w14:textId="168C080D" w:rsidR="000567AE" w:rsidRDefault="000567AE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151D87D5" w14:textId="28F0B732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35B0B136" w14:textId="568B395C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362468F9" w14:textId="2DDBD72C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65DA8E18" w14:textId="0C8A2A21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2B7EEDAF" w14:textId="3F71272B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72F8793B" w14:textId="414FB9C1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2A95FB8E" w14:textId="56E03347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721C0993" w14:textId="38A843FD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2A4516DB" w14:textId="77777777" w:rsidR="008D0D1F" w:rsidRDefault="008D0D1F" w:rsidP="00A517DE">
      <w:pPr>
        <w:spacing w:after="0" w:line="240" w:lineRule="auto"/>
        <w:jc w:val="both"/>
        <w:rPr>
          <w:rFonts w:ascii="Calibri" w:hAnsi="Calibri" w:cs="Calibri"/>
        </w:rPr>
      </w:pPr>
    </w:p>
    <w:p w14:paraId="255D4AEC" w14:textId="2FC10E81" w:rsidR="00CC6A15" w:rsidRPr="00F24575" w:rsidRDefault="00CC6A15" w:rsidP="00CC6A15">
      <w:pPr>
        <w:pStyle w:val="titregraphique1"/>
        <w:outlineLvl w:val="0"/>
        <w:rPr>
          <w:rFonts w:asciiTheme="minorHAnsi" w:hAnsiTheme="minorHAnsi"/>
          <w:color w:val="auto"/>
        </w:rPr>
      </w:pPr>
      <w:bookmarkStart w:id="19" w:name="_Toc99372669"/>
      <w:r w:rsidRPr="000B06D3">
        <w:rPr>
          <w:rFonts w:asciiTheme="minorHAnsi" w:hAnsiTheme="minorHAnsi"/>
          <w:color w:val="0070C0"/>
        </w:rPr>
        <w:t xml:space="preserve">ARTICLE </w:t>
      </w:r>
      <w:r>
        <w:rPr>
          <w:rFonts w:asciiTheme="minorHAnsi" w:hAnsiTheme="minorHAnsi"/>
          <w:color w:val="0070C0"/>
        </w:rPr>
        <w:t>6</w:t>
      </w:r>
      <w:r w:rsidRPr="000B06D3">
        <w:rPr>
          <w:rFonts w:asciiTheme="minorHAnsi" w:hAnsiTheme="minorHAnsi"/>
          <w:color w:val="0070C0"/>
        </w:rPr>
        <w:t xml:space="preserve"> :</w:t>
      </w:r>
      <w:r w:rsidRPr="000B06D3">
        <w:rPr>
          <w:rFonts w:asciiTheme="minorHAnsi" w:hAnsiTheme="minorHAnsi"/>
          <w:color w:val="0070C0"/>
        </w:rPr>
        <w:tab/>
      </w:r>
      <w:r w:rsidRPr="00CC6A15">
        <w:rPr>
          <w:color w:val="auto"/>
        </w:rPr>
        <w:t>ACCEPTATION DE L’OFFRE</w:t>
      </w:r>
      <w:bookmarkEnd w:id="19"/>
    </w:p>
    <w:p w14:paraId="3853633E" w14:textId="579B7A1F" w:rsidR="0038218E" w:rsidRPr="00F24575" w:rsidRDefault="0038218E" w:rsidP="00C51482">
      <w:pPr>
        <w:spacing w:after="0" w:line="240" w:lineRule="auto"/>
        <w:jc w:val="both"/>
        <w:rPr>
          <w:rFonts w:cs="Calibri"/>
        </w:rPr>
      </w:pPr>
    </w:p>
    <w:p w14:paraId="63370852" w14:textId="77777777" w:rsidR="0038218E" w:rsidRPr="00F24575" w:rsidRDefault="0038218E" w:rsidP="0038218E">
      <w:pPr>
        <w:tabs>
          <w:tab w:val="left" w:pos="4678"/>
        </w:tabs>
        <w:spacing w:after="0" w:line="240" w:lineRule="auto"/>
        <w:jc w:val="both"/>
        <w:rPr>
          <w:rFonts w:cs="Calibri"/>
          <w:b/>
        </w:rPr>
      </w:pPr>
    </w:p>
    <w:p w14:paraId="514720AF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Est acceptée la présente offre pour un montant de ...................................................... €uros HT correspondant à (*) :</w:t>
      </w:r>
    </w:p>
    <w:p w14:paraId="30BDACD2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779BC68F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- la solution de base</w:t>
      </w:r>
    </w:p>
    <w:p w14:paraId="2E1D46B9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- la (les) variante(s) imposée(s) n°............</w:t>
      </w:r>
    </w:p>
    <w:p w14:paraId="342EFAE7" w14:textId="77777777" w:rsidR="00EA4B9F" w:rsidRPr="00851D2C" w:rsidRDefault="00EA4B9F" w:rsidP="00EA4B9F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- la (les) variante(s) libre(s) n</w:t>
      </w:r>
      <w:proofErr w:type="gramStart"/>
      <w:r w:rsidRPr="00851D2C">
        <w:rPr>
          <w:rFonts w:ascii="Calibri" w:hAnsi="Calibri" w:cs="Calibri"/>
        </w:rPr>
        <w:t>°….</w:t>
      </w:r>
      <w:proofErr w:type="gramEnd"/>
      <w:r w:rsidRPr="00851D2C">
        <w:rPr>
          <w:rFonts w:ascii="Calibri" w:hAnsi="Calibri" w:cs="Calibri"/>
        </w:rPr>
        <w:t>…..</w:t>
      </w:r>
    </w:p>
    <w:p w14:paraId="6638ED1E" w14:textId="3BE6FAC1" w:rsidR="000567AE" w:rsidRPr="00851D2C" w:rsidRDefault="000567A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33E85043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  <w:i/>
        </w:rPr>
      </w:pPr>
      <w:r w:rsidRPr="00851D2C">
        <w:rPr>
          <w:rFonts w:ascii="Calibri" w:hAnsi="Calibri" w:cs="Calibri"/>
          <w:i/>
        </w:rPr>
        <w:t>(*) Rayer la (les) mention(s) inutile(s)</w:t>
      </w:r>
    </w:p>
    <w:p w14:paraId="725BF034" w14:textId="77777777" w:rsidR="00A517DE" w:rsidRPr="00851D2C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4C1B013D" w14:textId="77777777" w:rsidR="00A517DE" w:rsidRPr="00757ECB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851D2C">
        <w:rPr>
          <w:rFonts w:ascii="Calibri" w:hAnsi="Calibri" w:cs="Calibri"/>
        </w:rPr>
        <w:t>La présente offre est acceptée en euros, unité monétaire d'exécution du marché et de tous les actes qui en découlent, pour valoir acte d’engagement.</w:t>
      </w:r>
    </w:p>
    <w:p w14:paraId="430B4EDC" w14:textId="77777777" w:rsidR="00A517DE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23DD35A0" w14:textId="77777777" w:rsidR="00EA4B9F" w:rsidRDefault="00EA4B9F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7BE4959E" w14:textId="77777777" w:rsidR="000567AE" w:rsidRDefault="000567A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785EFD95" w14:textId="1AE0FC7D" w:rsidR="00A517DE" w:rsidRPr="00757ECB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757ECB">
        <w:rPr>
          <w:rFonts w:ascii="Calibri" w:hAnsi="Calibri" w:cs="Calibri"/>
        </w:rPr>
        <w:t xml:space="preserve">A </w:t>
      </w:r>
      <w:r w:rsidR="002224EA">
        <w:rPr>
          <w:rFonts w:ascii="Calibri" w:hAnsi="Calibri" w:cs="Calibri"/>
        </w:rPr>
        <w:t>……</w:t>
      </w:r>
      <w:proofErr w:type="gramStart"/>
      <w:r w:rsidR="002224EA">
        <w:rPr>
          <w:rFonts w:ascii="Calibri" w:hAnsi="Calibri" w:cs="Calibri"/>
        </w:rPr>
        <w:t>…….</w:t>
      </w:r>
      <w:proofErr w:type="gramEnd"/>
      <w:r w:rsidRPr="00757ECB">
        <w:rPr>
          <w:rFonts w:ascii="Calibri" w:hAnsi="Calibri" w:cs="Calibri"/>
        </w:rPr>
        <w:t>, le ……………………………………………</w:t>
      </w:r>
    </w:p>
    <w:p w14:paraId="6F3341C0" w14:textId="77777777" w:rsidR="00A517DE" w:rsidRPr="00757ECB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739DEF1D" w14:textId="77777777" w:rsidR="000567AE" w:rsidRDefault="000567A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</w:p>
    <w:p w14:paraId="1C6E5013" w14:textId="15EE9B90" w:rsidR="00A517DE" w:rsidRPr="00757ECB" w:rsidRDefault="002224EA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THIERA’NATURA – EPLEFPA de Thiérache</w:t>
      </w:r>
      <w:r w:rsidR="00A517DE" w:rsidRPr="00757ECB">
        <w:rPr>
          <w:rFonts w:ascii="Calibri" w:hAnsi="Calibri" w:cs="Calibri"/>
        </w:rPr>
        <w:t>,</w:t>
      </w:r>
    </w:p>
    <w:p w14:paraId="4F029CFA" w14:textId="6468126F" w:rsidR="00A517DE" w:rsidRPr="00757ECB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757ECB">
        <w:rPr>
          <w:rFonts w:ascii="Calibri" w:hAnsi="Calibri" w:cs="Calibri"/>
        </w:rPr>
        <w:t>Le Directeu</w:t>
      </w:r>
      <w:r w:rsidR="002224EA">
        <w:rPr>
          <w:rFonts w:ascii="Calibri" w:hAnsi="Calibri" w:cs="Calibri"/>
        </w:rPr>
        <w:t>r</w:t>
      </w:r>
      <w:r w:rsidRPr="00757ECB">
        <w:rPr>
          <w:rFonts w:ascii="Calibri" w:hAnsi="Calibri" w:cs="Calibri"/>
        </w:rPr>
        <w:t>,</w:t>
      </w:r>
    </w:p>
    <w:p w14:paraId="324D05E0" w14:textId="3E8B0415" w:rsidR="00A517DE" w:rsidRPr="00757ECB" w:rsidRDefault="00A517DE" w:rsidP="00A517DE">
      <w:pPr>
        <w:tabs>
          <w:tab w:val="left" w:pos="4678"/>
        </w:tabs>
        <w:spacing w:after="0" w:line="240" w:lineRule="auto"/>
        <w:jc w:val="both"/>
        <w:rPr>
          <w:rFonts w:ascii="Calibri" w:hAnsi="Calibri" w:cs="Calibri"/>
        </w:rPr>
      </w:pPr>
      <w:r w:rsidRPr="00757ECB">
        <w:rPr>
          <w:rFonts w:ascii="Calibri" w:hAnsi="Calibri" w:cs="Calibri"/>
        </w:rPr>
        <w:t xml:space="preserve">Mr </w:t>
      </w:r>
      <w:r w:rsidR="002224EA">
        <w:rPr>
          <w:rFonts w:ascii="Calibri" w:hAnsi="Calibri" w:cs="Calibri"/>
        </w:rPr>
        <w:t>Henry-Louis BOURGOIS</w:t>
      </w:r>
    </w:p>
    <w:p w14:paraId="4FE74129" w14:textId="77777777" w:rsidR="0038218E" w:rsidRPr="00F24575" w:rsidRDefault="0038218E" w:rsidP="0038218E">
      <w:pPr>
        <w:tabs>
          <w:tab w:val="left" w:pos="4678"/>
        </w:tabs>
        <w:spacing w:after="0" w:line="240" w:lineRule="auto"/>
        <w:jc w:val="both"/>
        <w:rPr>
          <w:rFonts w:cs="Calibri"/>
        </w:rPr>
      </w:pPr>
    </w:p>
    <w:p w14:paraId="75BB931D" w14:textId="77777777" w:rsidR="0038218E" w:rsidRPr="00F24575" w:rsidRDefault="0038218E" w:rsidP="0038218E">
      <w:pPr>
        <w:tabs>
          <w:tab w:val="left" w:pos="4678"/>
        </w:tabs>
        <w:spacing w:after="0" w:line="240" w:lineRule="auto"/>
        <w:jc w:val="both"/>
        <w:rPr>
          <w:rFonts w:cs="Calibri"/>
        </w:rPr>
      </w:pPr>
    </w:p>
    <w:p w14:paraId="3807BBD8" w14:textId="3B17A3AC" w:rsidR="0038218E" w:rsidRPr="00F24575" w:rsidRDefault="0038218E" w:rsidP="0038218E">
      <w:pPr>
        <w:tabs>
          <w:tab w:val="left" w:pos="4678"/>
        </w:tabs>
        <w:spacing w:after="0" w:line="240" w:lineRule="auto"/>
        <w:jc w:val="both"/>
        <w:rPr>
          <w:rFonts w:cs="Calibri"/>
        </w:rPr>
      </w:pPr>
    </w:p>
    <w:sectPr w:rsidR="0038218E" w:rsidRPr="00F24575" w:rsidSect="001C44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6" w:right="1133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87354" w14:textId="77777777" w:rsidR="00D74BE4" w:rsidRDefault="00D74BE4" w:rsidP="0029186C">
      <w:pPr>
        <w:spacing w:after="0" w:line="240" w:lineRule="auto"/>
      </w:pPr>
      <w:r>
        <w:separator/>
      </w:r>
    </w:p>
  </w:endnote>
  <w:endnote w:type="continuationSeparator" w:id="0">
    <w:p w14:paraId="0896897C" w14:textId="77777777" w:rsidR="00D74BE4" w:rsidRDefault="00D74BE4" w:rsidP="0029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34774864"/>
      <w:docPartObj>
        <w:docPartGallery w:val="Page Numbers (Bottom of Page)"/>
        <w:docPartUnique/>
      </w:docPartObj>
    </w:sdtPr>
    <w:sdtEndPr/>
    <w:sdtContent>
      <w:p w14:paraId="022D74F1" w14:textId="6A061A36" w:rsidR="00D74BE4" w:rsidRDefault="00BE7489">
        <w:pPr>
          <w:pStyle w:val="Pieddepage"/>
          <w:jc w:val="center"/>
          <w:rPr>
            <w:sz w:val="20"/>
            <w:szCs w:val="20"/>
          </w:rPr>
        </w:pPr>
        <w:r w:rsidRPr="00BE7489">
          <w:rPr>
            <w:noProof/>
            <w:sz w:val="20"/>
            <w:szCs w:val="20"/>
            <w:lang w:eastAsia="fr-FR"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64EA47BF" wp14:editId="037F365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CF4E1F" w14:textId="2F34515E" w:rsidR="00BE7489" w:rsidRDefault="00BE748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252E3" w:rsidRPr="00A252E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EA47BF" id="Groupe 3" o:spid="_x0000_s1026" style="position:absolute;left:0;text-align:left;margin-left:0;margin-top:0;width:34.4pt;height:56.45pt;z-index:25167360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QAZAMAAB4JAAAOAAAAZHJzL2Uyb0RvYy54bWzUVm1r2zAQ/j7YfxD6njpKnDgxdUvJSxl0&#10;W1m7fVds2RazJU9S4mRj/30nyU7TrozRQWEpuJJPd3r03HMnn1/u6wrtmNJcigSTsyFGTKQy46JI&#10;8Of79WCGkTZUZLSSgiX4wDS+vHj75rxtYjaSpawyphAEETpumwSXxjRxEOi0ZDXVZ7JhAoy5VDU1&#10;MFVFkCnaQvS6CkbD4TRopcoaJVOmNbxdeiO+cPHznKXmY55rZlCVYMBm3FO558Y+g4tzGheKNiVP&#10;Oxj0BShqygVsegy1pIaireK/hap5qqSWuTlLZR3IPOcpc2eA05Dhk9NcK7lt3FmKuC2aI01A7ROe&#10;Xhw2/bC7VYhnCR5jJGgNKXK7MjS23LRNEcOSa9XcNbfKHxCGNzL9qsEcPLXbeeEXo037XmYQj26N&#10;dNzsc1XbEHBqtHcpOBxTwPYGpfAyHE9nM0hUCqaITOdk4lOUlpBH60WiEJCClYTT+bw3rjp3cPa+&#10;hIycMaCx39ZB7aDZc4Hc9AOj+t8YvStpw1yitKWrY3TaM3oFDLglKIo8q27ZQnhK073oKEVCLkoq&#10;CuZW3x8aoI9YD0B/4mInGvLxPMUor3jzxTqekD0ihHjaJuOZA0HjnvOO7jD0W/WM0bhR2lwzWSM7&#10;SLA2ivKiNAspBBSWVH4HurvRxmJ8cLAbC7nmVQXvaVwJ1CZ4PhlNHCQtK55Zo7VpVWwWlUI7ChUa&#10;re2fOzBYTpdBJYjMBSsZzVbd2FBe+TFsXgkbDw4FcLqRL8Ef8+F8NVvNwkE4mq4G4XC5HFytF+Fg&#10;uibRZDleLhZL8tNCI2Fc8ixjwqLr2wEJ/04cXWPyhXxsCEcagsfRHV8Atv/vQLs028x6hW5kdrhV&#10;ffpBr68k3KgX7idIM8ixYiianQi37wXaN4Kjaq+Ukq3ND5TTI9l6hz/L1qas6wzP1Xgv1mOF24FX&#10;Xd9XnshVAXint1cRaM0NXGQVrxM8G9qfBUfj/0ytj2ruUWmu3a9j/GTZC2Rt9ps9kGPl4BWOlPQX&#10;M3xIwKCU6jtGLVzK0HO+baliGFXvBIhqTsLQ3uJuEk6iEUzUqWVzaqEihVAJTo3CyE8Wxt/920bZ&#10;TtY3SSFti865a2MPuLq+6wrP3R9wCbt67T4Y7C1/OnfrHz5rLn4B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6X9UAG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0ACF4E1F" w14:textId="2F34515E" w:rsidR="00BE7489" w:rsidRDefault="00BE748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252E3" w:rsidRPr="00A252E3">
                            <w:rPr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8E32" w14:textId="77777777" w:rsidR="00D74BE4" w:rsidRDefault="00D74BE4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8793592" wp14:editId="4D08F519">
          <wp:simplePos x="0" y="0"/>
          <wp:positionH relativeFrom="column">
            <wp:posOffset>-873125</wp:posOffset>
          </wp:positionH>
          <wp:positionV relativeFrom="paragraph">
            <wp:posOffset>-521335</wp:posOffset>
          </wp:positionV>
          <wp:extent cx="7559040" cy="846455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type-nouvelle-charte-TEST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85"/>
                  <a:stretch/>
                </pic:blipFill>
                <pic:spPr bwMode="auto">
                  <a:xfrm>
                    <a:off x="0" y="0"/>
                    <a:ext cx="7559040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8EEE8" w14:textId="77777777" w:rsidR="00D74BE4" w:rsidRDefault="00D74BE4">
    <w:pPr>
      <w:pStyle w:val="Pieddepage"/>
      <w:jc w:val="center"/>
    </w:pPr>
  </w:p>
  <w:p w14:paraId="0321EC7D" w14:textId="77777777" w:rsidR="00D74BE4" w:rsidRDefault="00D74BE4">
    <w:pPr>
      <w:pStyle w:val="Pieddepage"/>
      <w:jc w:val="center"/>
      <w:rPr>
        <w:sz w:val="20"/>
        <w:szCs w:val="20"/>
      </w:rPr>
    </w:pPr>
    <w:r w:rsidRPr="003C5D6D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999963374"/>
        <w:docPartObj>
          <w:docPartGallery w:val="Page Numbers (Bottom of Page)"/>
          <w:docPartUnique/>
        </w:docPartObj>
      </w:sdtPr>
      <w:sdtEndPr/>
      <w:sdtContent>
        <w:r w:rsidRPr="003C5D6D">
          <w:rPr>
            <w:sz w:val="20"/>
            <w:szCs w:val="20"/>
          </w:rPr>
          <w:fldChar w:fldCharType="begin"/>
        </w:r>
        <w:r w:rsidRPr="003C5D6D">
          <w:rPr>
            <w:sz w:val="20"/>
            <w:szCs w:val="20"/>
          </w:rPr>
          <w:instrText>PAGE   \* MERGEFORMAT</w:instrText>
        </w:r>
        <w:r w:rsidRPr="003C5D6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C5D6D">
          <w:rPr>
            <w:sz w:val="20"/>
            <w:szCs w:val="20"/>
          </w:rPr>
          <w:fldChar w:fldCharType="end"/>
        </w:r>
      </w:sdtContent>
    </w:sdt>
  </w:p>
  <w:p w14:paraId="477A1F59" w14:textId="77777777" w:rsidR="00D74BE4" w:rsidRPr="003C5D6D" w:rsidRDefault="00D74BE4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2799" w14:textId="77777777" w:rsidR="00D74BE4" w:rsidRDefault="00D74BE4" w:rsidP="0029186C">
      <w:pPr>
        <w:spacing w:after="0" w:line="240" w:lineRule="auto"/>
      </w:pPr>
      <w:r>
        <w:separator/>
      </w:r>
    </w:p>
  </w:footnote>
  <w:footnote w:type="continuationSeparator" w:id="0">
    <w:p w14:paraId="450804E2" w14:textId="77777777" w:rsidR="00D74BE4" w:rsidRDefault="00D74BE4" w:rsidP="0029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436AB8C6708F4F009A82E899AF36AC02"/>
      </w:placeholder>
      <w:temporary/>
      <w:showingPlcHdr/>
      <w15:appearance w15:val="hidden"/>
    </w:sdtPr>
    <w:sdtEndPr/>
    <w:sdtContent>
      <w:p w14:paraId="2C7FBBCC" w14:textId="77777777" w:rsidR="00BE7489" w:rsidRDefault="00BE7489">
        <w:pPr>
          <w:pStyle w:val="En-tte"/>
        </w:pPr>
        <w:r>
          <w:t>[Tapez ici]</w:t>
        </w:r>
      </w:p>
    </w:sdtContent>
  </w:sdt>
  <w:p w14:paraId="359DFBA9" w14:textId="27E237B4" w:rsidR="00D74BE4" w:rsidRDefault="00D74B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64F8" w14:textId="77777777" w:rsidR="00D74BE4" w:rsidRDefault="00D74BE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E0E4AA" wp14:editId="00B13F6E">
              <wp:simplePos x="0" y="0"/>
              <wp:positionH relativeFrom="column">
                <wp:posOffset>1608750</wp:posOffset>
              </wp:positionH>
              <wp:positionV relativeFrom="paragraph">
                <wp:posOffset>-26911</wp:posOffset>
              </wp:positionV>
              <wp:extent cx="5253972" cy="378460"/>
              <wp:effectExtent l="0" t="0" r="0" b="2540"/>
              <wp:wrapNone/>
              <wp:docPr id="47" name="Zone de text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72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7C3E3" w14:textId="77777777" w:rsidR="00D74BE4" w:rsidRPr="005A672B" w:rsidRDefault="00D74BE4" w:rsidP="005A672B">
                          <w:pPr>
                            <w:pStyle w:val="En-tte"/>
                            <w:tabs>
                              <w:tab w:val="clear" w:pos="4536"/>
                            </w:tabs>
                            <w:jc w:val="both"/>
                            <w:rPr>
                              <w:rFonts w:ascii="Calibri" w:hAnsi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A672B">
                            <w:rPr>
                              <w:rFonts w:ascii="Calibri" w:hAnsi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AE – Construction de 4 logements collectifs et 1 local commercial </w:t>
                          </w:r>
                        </w:p>
                        <w:p w14:paraId="7212AEB5" w14:textId="77777777" w:rsidR="00D74BE4" w:rsidRPr="005A672B" w:rsidRDefault="00D74BE4" w:rsidP="005A672B">
                          <w:pPr>
                            <w:pStyle w:val="En-tte"/>
                            <w:rPr>
                              <w:rFonts w:ascii="Calibri" w:hAnsi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A672B">
                            <w:rPr>
                              <w:rFonts w:ascii="Calibri" w:hAnsi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2 rue de la Concorde à SAINTE SAVINE - 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E0E4AA" id="_x0000_t202" coordsize="21600,21600" o:spt="202" path="m,l,21600r21600,l21600,xe">
              <v:stroke joinstyle="miter"/>
              <v:path gradientshapeok="t" o:connecttype="rect"/>
            </v:shapetype>
            <v:shape id="Zone de texte 47" o:spid="_x0000_s1029" type="#_x0000_t202" style="position:absolute;margin-left:126.65pt;margin-top:-2.1pt;width:413.7pt;height:2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r15QEAAKgDAAAOAAAAZHJzL2Uyb0RvYy54bWysU8Fu2zAMvQ/YPwi6L07cpGmNOEXXosOA&#10;rhvQ7QNkWbKF2aJGKbGzrx8lp2m23YZdBJGUH997pDc3Y9+xvUJvwJZ8MZtzpqyE2tim5N++Pry7&#10;4swHYWvRgVUlPyjPb7Zv32wGV6gcWuhqhYxArC8GV/I2BFdkmZet6oWfgVOWihqwF4FCbLIaxUDo&#10;fZfl8/llNgDWDkEq7yl7PxX5NuFrrWT4rLVXgXUlJ24hnZjOKp7ZdiOKBoVrjTzSEP/AohfGUtMT&#10;1L0Igu3Q/AXVG4ngQYeZhD4DrY1USQOpWcz/UPPcCqeSFjLHu5NN/v/Byqf9s/uCLIzvYaQBJhHe&#10;PYL87pmFu1bYRt0iwtAqUVPjRbQsG5wvjp9Gq33hI0g1fIKahix2ARLQqLGPrpBORug0gMPJdDUG&#10;Jim5ylcX1+ucM0m1i/XV8jJNJRPFy9cOffigoGfxUnKkoSZ0sX/0IbIRxcuT2MzCg+m6NNjO/pag&#10;hzGT2EfCE/UwViMzNTWP0qKYCuoDyUGY1oXWmy4t4E/OBlqVkvsfO4GKs+6jJUuuF8tl3K0ULFfr&#10;nAI8r1TnFWElQZU8cDZd78K0jzuHpmmp0zQEC7dkozZJ4SurI31ahyT8uLpx387j9Or1B9v+AgAA&#10;//8DAFBLAwQUAAYACAAAACEAYVX3A+AAAAAKAQAADwAAAGRycy9kb3ducmV2LnhtbEyPwU7DMBBE&#10;70j8g7VI3FqbpKFRiFMh1IoDXNIiuDrxNomI15HttuHvcU9wXM3TzNtyM5uRndH5wZKEh6UAhtRa&#10;PVAn4eOwW+TAfFCk1WgJJfygh011e1OqQtsL1Xjeh47FEvKFktCHMBWc+7ZHo/zSTkgxO1pnVIin&#10;67h26hLLzcgTIR65UQPFhV5N+NJj+70/GQmfa3FId03++nasmzSvv7bvbiukvL+bn5+ABZzDHwxX&#10;/agOVXRq7Im0Z6OEJEvTiEpYrBJgV0DkYg2skZBlK+BVyf+/UP0CAAD//wMAUEsBAi0AFAAGAAgA&#10;AAAhALaDOJL+AAAA4QEAABMAAAAAAAAAAAAAAAAAAAAAAFtDb250ZW50X1R5cGVzXS54bWxQSwEC&#10;LQAUAAYACAAAACEAOP0h/9YAAACUAQAACwAAAAAAAAAAAAAAAAAvAQAAX3JlbHMvLnJlbHNQSwEC&#10;LQAUAAYACAAAACEAPfpK9eUBAACoAwAADgAAAAAAAAAAAAAAAAAuAgAAZHJzL2Uyb0RvYy54bWxQ&#10;SwECLQAUAAYACAAAACEAYVX3A+AAAAAKAQAADwAAAAAAAAAAAAAAAAA/BAAAZHJzL2Rvd25yZXYu&#10;eG1sUEsFBgAAAAAEAAQA8wAAAEwFAAAAAA==&#10;" filled="f" fillcolor="#d8d8d8 [2732]" stroked="f">
              <v:textbox>
                <w:txbxContent>
                  <w:p w14:paraId="4FA7C3E3" w14:textId="77777777" w:rsidR="00D74BE4" w:rsidRPr="005A672B" w:rsidRDefault="00D74BE4" w:rsidP="005A672B">
                    <w:pPr>
                      <w:pStyle w:val="En-tte"/>
                      <w:tabs>
                        <w:tab w:val="clear" w:pos="4536"/>
                      </w:tabs>
                      <w:jc w:val="both"/>
                      <w:rPr>
                        <w:rFonts w:ascii="Calibri" w:hAnsi="Calibri"/>
                        <w:color w:val="FFFFFF" w:themeColor="background1"/>
                        <w:sz w:val="20"/>
                        <w:szCs w:val="20"/>
                      </w:rPr>
                    </w:pPr>
                    <w:r w:rsidRPr="005A672B">
                      <w:rPr>
                        <w:rFonts w:ascii="Calibri" w:hAnsi="Calibri"/>
                        <w:color w:val="FFFFFF" w:themeColor="background1"/>
                        <w:sz w:val="20"/>
                        <w:szCs w:val="20"/>
                      </w:rPr>
                      <w:t xml:space="preserve">AE – Construction de 4 logements collectifs et 1 local commercial </w:t>
                    </w:r>
                  </w:p>
                  <w:p w14:paraId="7212AEB5" w14:textId="77777777" w:rsidR="00D74BE4" w:rsidRPr="005A672B" w:rsidRDefault="00D74BE4" w:rsidP="005A672B">
                    <w:pPr>
                      <w:pStyle w:val="En-tte"/>
                      <w:rPr>
                        <w:rFonts w:ascii="Calibri" w:hAnsi="Calibri"/>
                        <w:color w:val="FFFFFF" w:themeColor="background1"/>
                        <w:sz w:val="20"/>
                        <w:szCs w:val="20"/>
                      </w:rPr>
                    </w:pPr>
                    <w:r w:rsidRPr="005A672B">
                      <w:rPr>
                        <w:rFonts w:ascii="Calibri" w:hAnsi="Calibri"/>
                        <w:color w:val="FFFFFF" w:themeColor="background1"/>
                        <w:sz w:val="20"/>
                        <w:szCs w:val="20"/>
                      </w:rPr>
                      <w:t xml:space="preserve"> 2 rue de la Concorde à SAINTE SAVINE - GR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ADB0121" wp14:editId="2EC7223C">
          <wp:simplePos x="0" y="0"/>
          <wp:positionH relativeFrom="column">
            <wp:posOffset>-899795</wp:posOffset>
          </wp:positionH>
          <wp:positionV relativeFrom="paragraph">
            <wp:posOffset>-333670</wp:posOffset>
          </wp:positionV>
          <wp:extent cx="7594411" cy="1004552"/>
          <wp:effectExtent l="0" t="0" r="0" b="571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type-nouvelle-charte-TEST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651"/>
                  <a:stretch/>
                </pic:blipFill>
                <pic:spPr bwMode="auto">
                  <a:xfrm>
                    <a:off x="0" y="0"/>
                    <a:ext cx="7594411" cy="1004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7pt" o:bullet="t">
        <v:imagedata r:id="rId1" o:title="Puce-rose"/>
      </v:shape>
    </w:pict>
  </w:numPicBullet>
  <w:numPicBullet w:numPicBulletId="1">
    <w:pict>
      <v:shape id="_x0000_i1027" type="#_x0000_t75" style="width:9.5pt;height:9.5pt" o:bullet="t">
        <v:imagedata r:id="rId2" o:title="BD10265_"/>
      </v:shape>
    </w:pict>
  </w:numPicBullet>
  <w:abstractNum w:abstractNumId="0" w15:restartNumberingAfterBreak="0">
    <w:nsid w:val="039527C5"/>
    <w:multiLevelType w:val="singleLevel"/>
    <w:tmpl w:val="99AE15F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5F71585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076314F"/>
    <w:multiLevelType w:val="singleLevel"/>
    <w:tmpl w:val="FE4A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E0004D" w:themeColor="text1"/>
      </w:rPr>
    </w:lvl>
  </w:abstractNum>
  <w:abstractNum w:abstractNumId="3" w15:restartNumberingAfterBreak="0">
    <w:nsid w:val="148D2119"/>
    <w:multiLevelType w:val="singleLevel"/>
    <w:tmpl w:val="00D6620E"/>
    <w:lvl w:ilvl="0">
      <w:start w:val="1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E2A6AD4"/>
    <w:multiLevelType w:val="hybridMultilevel"/>
    <w:tmpl w:val="42528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095E"/>
    <w:multiLevelType w:val="hybridMultilevel"/>
    <w:tmpl w:val="859051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D2125"/>
    <w:multiLevelType w:val="hybridMultilevel"/>
    <w:tmpl w:val="E5AC7B6A"/>
    <w:lvl w:ilvl="0" w:tplc="E9EEEE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5573"/>
    <w:multiLevelType w:val="hybridMultilevel"/>
    <w:tmpl w:val="C23E52FE"/>
    <w:lvl w:ilvl="0" w:tplc="99AE1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0F4D"/>
    <w:multiLevelType w:val="multilevel"/>
    <w:tmpl w:val="00000002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✗"/>
      <w:lvlJc w:val="left"/>
      <w:pPr>
        <w:tabs>
          <w:tab w:val="num" w:pos="391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✗"/>
      <w:lvlJc w:val="left"/>
      <w:pPr>
        <w:tabs>
          <w:tab w:val="num" w:pos="427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463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✗"/>
      <w:lvlJc w:val="left"/>
      <w:pPr>
        <w:tabs>
          <w:tab w:val="num" w:pos="499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✗"/>
      <w:lvlJc w:val="left"/>
      <w:pPr>
        <w:tabs>
          <w:tab w:val="num" w:pos="535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✗"/>
      <w:lvlJc w:val="left"/>
      <w:pPr>
        <w:tabs>
          <w:tab w:val="num" w:pos="571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✗"/>
      <w:lvlJc w:val="left"/>
      <w:pPr>
        <w:tabs>
          <w:tab w:val="num" w:pos="6075"/>
        </w:tabs>
        <w:ind w:left="2835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✗"/>
      <w:lvlJc w:val="left"/>
      <w:pPr>
        <w:tabs>
          <w:tab w:val="num" w:pos="6435"/>
        </w:tabs>
        <w:ind w:left="2835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35B40AC8"/>
    <w:multiLevelType w:val="singleLevel"/>
    <w:tmpl w:val="A8C294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0624CC"/>
    <w:multiLevelType w:val="hybridMultilevel"/>
    <w:tmpl w:val="A2A62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2421"/>
    <w:multiLevelType w:val="hybridMultilevel"/>
    <w:tmpl w:val="2C9CCA16"/>
    <w:lvl w:ilvl="0" w:tplc="D004C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7F66"/>
    <w:multiLevelType w:val="hybridMultilevel"/>
    <w:tmpl w:val="589A5FB0"/>
    <w:lvl w:ilvl="0" w:tplc="99AE15F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FB2AFF"/>
    <w:multiLevelType w:val="hybridMultilevel"/>
    <w:tmpl w:val="7EE0E2DE"/>
    <w:lvl w:ilvl="0" w:tplc="43D8124A">
      <w:start w:val="8"/>
      <w:numFmt w:val="bullet"/>
      <w:lvlText w:val=""/>
      <w:lvlJc w:val="left"/>
      <w:pPr>
        <w:ind w:left="8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6BB7BFA"/>
    <w:multiLevelType w:val="hybridMultilevel"/>
    <w:tmpl w:val="F138A2A2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D81D39"/>
    <w:multiLevelType w:val="hybridMultilevel"/>
    <w:tmpl w:val="B30ECB9E"/>
    <w:lvl w:ilvl="0" w:tplc="99AE1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654B"/>
    <w:multiLevelType w:val="hybridMultilevel"/>
    <w:tmpl w:val="8D4E6444"/>
    <w:lvl w:ilvl="0" w:tplc="99AE15F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297A91"/>
    <w:multiLevelType w:val="hybridMultilevel"/>
    <w:tmpl w:val="A080B688"/>
    <w:lvl w:ilvl="0" w:tplc="99AE1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3501"/>
    <w:multiLevelType w:val="hybridMultilevel"/>
    <w:tmpl w:val="A720F52E"/>
    <w:lvl w:ilvl="0" w:tplc="99AE15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26793"/>
    <w:multiLevelType w:val="hybridMultilevel"/>
    <w:tmpl w:val="B38A4894"/>
    <w:lvl w:ilvl="0" w:tplc="2FA06C3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E0633F6"/>
    <w:multiLevelType w:val="hybridMultilevel"/>
    <w:tmpl w:val="C44059D2"/>
    <w:lvl w:ilvl="0" w:tplc="2D5EDDF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1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B2299"/>
    <w:multiLevelType w:val="hybridMultilevel"/>
    <w:tmpl w:val="0B0C4254"/>
    <w:lvl w:ilvl="0" w:tplc="76DA02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AE15F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D170C"/>
    <w:multiLevelType w:val="hybridMultilevel"/>
    <w:tmpl w:val="859051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46081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9"/>
  </w:num>
  <w:num w:numId="5">
    <w:abstractNumId w:val="23"/>
  </w:num>
  <w:num w:numId="6">
    <w:abstractNumId w:val="0"/>
  </w:num>
  <w:num w:numId="7">
    <w:abstractNumId w:val="17"/>
  </w:num>
  <w:num w:numId="8">
    <w:abstractNumId w:val="15"/>
  </w:num>
  <w:num w:numId="9">
    <w:abstractNumId w:val="21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18"/>
  </w:num>
  <w:num w:numId="17">
    <w:abstractNumId w:val="2"/>
  </w:num>
  <w:num w:numId="18">
    <w:abstractNumId w:val="16"/>
  </w:num>
  <w:num w:numId="19">
    <w:abstractNumId w:val="12"/>
  </w:num>
  <w:num w:numId="20">
    <w:abstractNumId w:val="20"/>
  </w:num>
  <w:num w:numId="21">
    <w:abstractNumId w:val="11"/>
  </w:num>
  <w:num w:numId="22">
    <w:abstractNumId w:val="19"/>
  </w:num>
  <w:num w:numId="23">
    <w:abstractNumId w:val="1"/>
  </w:num>
  <w:num w:numId="24">
    <w:abstractNumId w:val="8"/>
  </w:num>
  <w:num w:numId="25">
    <w:abstractNumId w:val="14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7F"/>
    <w:rsid w:val="00000279"/>
    <w:rsid w:val="000056EB"/>
    <w:rsid w:val="00006431"/>
    <w:rsid w:val="00006F2C"/>
    <w:rsid w:val="0001129B"/>
    <w:rsid w:val="00012896"/>
    <w:rsid w:val="0003462E"/>
    <w:rsid w:val="00041885"/>
    <w:rsid w:val="000423DE"/>
    <w:rsid w:val="00042FEF"/>
    <w:rsid w:val="00052BAE"/>
    <w:rsid w:val="00054A70"/>
    <w:rsid w:val="000567AE"/>
    <w:rsid w:val="000867A5"/>
    <w:rsid w:val="0008714B"/>
    <w:rsid w:val="000878C3"/>
    <w:rsid w:val="00094A0F"/>
    <w:rsid w:val="000B06D3"/>
    <w:rsid w:val="000B52C9"/>
    <w:rsid w:val="000C4770"/>
    <w:rsid w:val="000D7B7C"/>
    <w:rsid w:val="000F0EAF"/>
    <w:rsid w:val="000F2DE7"/>
    <w:rsid w:val="00107BA3"/>
    <w:rsid w:val="0011571B"/>
    <w:rsid w:val="00116B21"/>
    <w:rsid w:val="0012033D"/>
    <w:rsid w:val="001231B5"/>
    <w:rsid w:val="00137E66"/>
    <w:rsid w:val="00144245"/>
    <w:rsid w:val="0014479F"/>
    <w:rsid w:val="001836FF"/>
    <w:rsid w:val="001A5477"/>
    <w:rsid w:val="001A644E"/>
    <w:rsid w:val="001B6FDD"/>
    <w:rsid w:val="001C44AE"/>
    <w:rsid w:val="001F4419"/>
    <w:rsid w:val="002224EA"/>
    <w:rsid w:val="002303E1"/>
    <w:rsid w:val="002510B0"/>
    <w:rsid w:val="00262375"/>
    <w:rsid w:val="002709AE"/>
    <w:rsid w:val="00272ACE"/>
    <w:rsid w:val="00272C30"/>
    <w:rsid w:val="00280987"/>
    <w:rsid w:val="002910C6"/>
    <w:rsid w:val="0029186C"/>
    <w:rsid w:val="002A1217"/>
    <w:rsid w:val="002A289C"/>
    <w:rsid w:val="002A5E0B"/>
    <w:rsid w:val="002B4F7C"/>
    <w:rsid w:val="002C267A"/>
    <w:rsid w:val="002C52DB"/>
    <w:rsid w:val="002E07FA"/>
    <w:rsid w:val="002E7C68"/>
    <w:rsid w:val="002F5F48"/>
    <w:rsid w:val="00300757"/>
    <w:rsid w:val="003109B6"/>
    <w:rsid w:val="00311339"/>
    <w:rsid w:val="003137E7"/>
    <w:rsid w:val="003179DE"/>
    <w:rsid w:val="00322548"/>
    <w:rsid w:val="003230B2"/>
    <w:rsid w:val="00327AAB"/>
    <w:rsid w:val="00330197"/>
    <w:rsid w:val="00331F92"/>
    <w:rsid w:val="00373F36"/>
    <w:rsid w:val="00377471"/>
    <w:rsid w:val="0038218E"/>
    <w:rsid w:val="00386EA1"/>
    <w:rsid w:val="0039185B"/>
    <w:rsid w:val="00394022"/>
    <w:rsid w:val="003A345A"/>
    <w:rsid w:val="003A347A"/>
    <w:rsid w:val="003A4EF3"/>
    <w:rsid w:val="003B12B9"/>
    <w:rsid w:val="003B42E6"/>
    <w:rsid w:val="003C5D6D"/>
    <w:rsid w:val="003C6408"/>
    <w:rsid w:val="003D43AC"/>
    <w:rsid w:val="003D69F4"/>
    <w:rsid w:val="003E3B9C"/>
    <w:rsid w:val="003F4702"/>
    <w:rsid w:val="00406EA9"/>
    <w:rsid w:val="00421682"/>
    <w:rsid w:val="00433544"/>
    <w:rsid w:val="004509A8"/>
    <w:rsid w:val="004553D0"/>
    <w:rsid w:val="00460E77"/>
    <w:rsid w:val="00464B3C"/>
    <w:rsid w:val="00470DAF"/>
    <w:rsid w:val="00471BE1"/>
    <w:rsid w:val="004726FF"/>
    <w:rsid w:val="004867A0"/>
    <w:rsid w:val="004867D4"/>
    <w:rsid w:val="0048765B"/>
    <w:rsid w:val="00495C6C"/>
    <w:rsid w:val="004C1FB6"/>
    <w:rsid w:val="004E7027"/>
    <w:rsid w:val="004F747D"/>
    <w:rsid w:val="00514A48"/>
    <w:rsid w:val="00517C9F"/>
    <w:rsid w:val="005220FE"/>
    <w:rsid w:val="005263F1"/>
    <w:rsid w:val="0054613C"/>
    <w:rsid w:val="005648EA"/>
    <w:rsid w:val="005723FA"/>
    <w:rsid w:val="00585D89"/>
    <w:rsid w:val="0058773E"/>
    <w:rsid w:val="0059089D"/>
    <w:rsid w:val="00594F6B"/>
    <w:rsid w:val="005A0BDE"/>
    <w:rsid w:val="005A672B"/>
    <w:rsid w:val="005C177F"/>
    <w:rsid w:val="005C531F"/>
    <w:rsid w:val="005D2B69"/>
    <w:rsid w:val="0064290A"/>
    <w:rsid w:val="00651921"/>
    <w:rsid w:val="006622FF"/>
    <w:rsid w:val="006639A9"/>
    <w:rsid w:val="00664BAE"/>
    <w:rsid w:val="00680F67"/>
    <w:rsid w:val="006978F4"/>
    <w:rsid w:val="006B3D1C"/>
    <w:rsid w:val="006B5F33"/>
    <w:rsid w:val="006B6B7C"/>
    <w:rsid w:val="006C4E42"/>
    <w:rsid w:val="006D60A0"/>
    <w:rsid w:val="006E72FC"/>
    <w:rsid w:val="006E7C62"/>
    <w:rsid w:val="006F37A0"/>
    <w:rsid w:val="006F49D0"/>
    <w:rsid w:val="0070512E"/>
    <w:rsid w:val="00707463"/>
    <w:rsid w:val="00721655"/>
    <w:rsid w:val="00723616"/>
    <w:rsid w:val="00724815"/>
    <w:rsid w:val="007317FE"/>
    <w:rsid w:val="007367E7"/>
    <w:rsid w:val="00740C8B"/>
    <w:rsid w:val="0075002A"/>
    <w:rsid w:val="00753624"/>
    <w:rsid w:val="007547B7"/>
    <w:rsid w:val="0075731A"/>
    <w:rsid w:val="00760B94"/>
    <w:rsid w:val="00765FC3"/>
    <w:rsid w:val="00781B59"/>
    <w:rsid w:val="007A4F94"/>
    <w:rsid w:val="007B1269"/>
    <w:rsid w:val="007D4C21"/>
    <w:rsid w:val="007D7451"/>
    <w:rsid w:val="007E481E"/>
    <w:rsid w:val="007F71C9"/>
    <w:rsid w:val="008014CB"/>
    <w:rsid w:val="008026E9"/>
    <w:rsid w:val="00804AAA"/>
    <w:rsid w:val="008067C4"/>
    <w:rsid w:val="00814642"/>
    <w:rsid w:val="00814773"/>
    <w:rsid w:val="0081767B"/>
    <w:rsid w:val="008342FC"/>
    <w:rsid w:val="008450ED"/>
    <w:rsid w:val="00851D2C"/>
    <w:rsid w:val="00855311"/>
    <w:rsid w:val="008755DD"/>
    <w:rsid w:val="00875C07"/>
    <w:rsid w:val="00876037"/>
    <w:rsid w:val="00885F8D"/>
    <w:rsid w:val="0089275C"/>
    <w:rsid w:val="008A349D"/>
    <w:rsid w:val="008B5226"/>
    <w:rsid w:val="008B73D0"/>
    <w:rsid w:val="008D0D1F"/>
    <w:rsid w:val="008D36D3"/>
    <w:rsid w:val="008D706E"/>
    <w:rsid w:val="008E0E0A"/>
    <w:rsid w:val="008E6624"/>
    <w:rsid w:val="0091046A"/>
    <w:rsid w:val="00947615"/>
    <w:rsid w:val="00947A4E"/>
    <w:rsid w:val="00955904"/>
    <w:rsid w:val="00955FC9"/>
    <w:rsid w:val="00965F4E"/>
    <w:rsid w:val="00970238"/>
    <w:rsid w:val="00973459"/>
    <w:rsid w:val="009778F8"/>
    <w:rsid w:val="009A7566"/>
    <w:rsid w:val="009D56D8"/>
    <w:rsid w:val="009E2EE1"/>
    <w:rsid w:val="009F14E8"/>
    <w:rsid w:val="00A020FA"/>
    <w:rsid w:val="00A150CD"/>
    <w:rsid w:val="00A1769E"/>
    <w:rsid w:val="00A21B65"/>
    <w:rsid w:val="00A22DFB"/>
    <w:rsid w:val="00A252E3"/>
    <w:rsid w:val="00A267E3"/>
    <w:rsid w:val="00A32B2D"/>
    <w:rsid w:val="00A339A4"/>
    <w:rsid w:val="00A41DD6"/>
    <w:rsid w:val="00A43173"/>
    <w:rsid w:val="00A446F6"/>
    <w:rsid w:val="00A517DE"/>
    <w:rsid w:val="00A62034"/>
    <w:rsid w:val="00A7073D"/>
    <w:rsid w:val="00A75BB7"/>
    <w:rsid w:val="00A84F7E"/>
    <w:rsid w:val="00A908A9"/>
    <w:rsid w:val="00A94A07"/>
    <w:rsid w:val="00AA32C0"/>
    <w:rsid w:val="00AC42D6"/>
    <w:rsid w:val="00AD080A"/>
    <w:rsid w:val="00AD39F2"/>
    <w:rsid w:val="00B03CAE"/>
    <w:rsid w:val="00B05B24"/>
    <w:rsid w:val="00B17461"/>
    <w:rsid w:val="00B22455"/>
    <w:rsid w:val="00B337E3"/>
    <w:rsid w:val="00B40A3D"/>
    <w:rsid w:val="00B776D2"/>
    <w:rsid w:val="00B85026"/>
    <w:rsid w:val="00B934B8"/>
    <w:rsid w:val="00B97341"/>
    <w:rsid w:val="00BA3EAB"/>
    <w:rsid w:val="00BA5798"/>
    <w:rsid w:val="00BB0879"/>
    <w:rsid w:val="00BD0599"/>
    <w:rsid w:val="00BD6018"/>
    <w:rsid w:val="00BD6472"/>
    <w:rsid w:val="00BD710F"/>
    <w:rsid w:val="00BE235D"/>
    <w:rsid w:val="00BE738A"/>
    <w:rsid w:val="00BE7489"/>
    <w:rsid w:val="00BF00DF"/>
    <w:rsid w:val="00BF4114"/>
    <w:rsid w:val="00C02101"/>
    <w:rsid w:val="00C24D4F"/>
    <w:rsid w:val="00C263A6"/>
    <w:rsid w:val="00C362D7"/>
    <w:rsid w:val="00C44FE4"/>
    <w:rsid w:val="00C508C8"/>
    <w:rsid w:val="00C51482"/>
    <w:rsid w:val="00C53676"/>
    <w:rsid w:val="00C627BF"/>
    <w:rsid w:val="00C67EFB"/>
    <w:rsid w:val="00C734FF"/>
    <w:rsid w:val="00CA79F4"/>
    <w:rsid w:val="00CB0B60"/>
    <w:rsid w:val="00CB15E5"/>
    <w:rsid w:val="00CC6A15"/>
    <w:rsid w:val="00CD2A11"/>
    <w:rsid w:val="00CE48DF"/>
    <w:rsid w:val="00CF72EB"/>
    <w:rsid w:val="00D13B5C"/>
    <w:rsid w:val="00D14F8C"/>
    <w:rsid w:val="00D1743A"/>
    <w:rsid w:val="00D2187C"/>
    <w:rsid w:val="00D22BFC"/>
    <w:rsid w:val="00D33DF3"/>
    <w:rsid w:val="00D45AFB"/>
    <w:rsid w:val="00D53176"/>
    <w:rsid w:val="00D57DAA"/>
    <w:rsid w:val="00D74858"/>
    <w:rsid w:val="00D74BE4"/>
    <w:rsid w:val="00D768DC"/>
    <w:rsid w:val="00D94252"/>
    <w:rsid w:val="00D96F31"/>
    <w:rsid w:val="00DB2A08"/>
    <w:rsid w:val="00DE0B35"/>
    <w:rsid w:val="00DE6BEC"/>
    <w:rsid w:val="00DE6E95"/>
    <w:rsid w:val="00DF7B0E"/>
    <w:rsid w:val="00E06FB8"/>
    <w:rsid w:val="00E164C7"/>
    <w:rsid w:val="00E33AAE"/>
    <w:rsid w:val="00E43CB1"/>
    <w:rsid w:val="00E52A03"/>
    <w:rsid w:val="00E5316F"/>
    <w:rsid w:val="00E62BBF"/>
    <w:rsid w:val="00E6599D"/>
    <w:rsid w:val="00E735AC"/>
    <w:rsid w:val="00E75DEB"/>
    <w:rsid w:val="00E80EFC"/>
    <w:rsid w:val="00E87F27"/>
    <w:rsid w:val="00EA4B9F"/>
    <w:rsid w:val="00EB688E"/>
    <w:rsid w:val="00EC5D53"/>
    <w:rsid w:val="00ED1C4F"/>
    <w:rsid w:val="00EE7396"/>
    <w:rsid w:val="00EF5953"/>
    <w:rsid w:val="00F0294F"/>
    <w:rsid w:val="00F05007"/>
    <w:rsid w:val="00F113FF"/>
    <w:rsid w:val="00F14460"/>
    <w:rsid w:val="00F20DDE"/>
    <w:rsid w:val="00F24575"/>
    <w:rsid w:val="00F31C28"/>
    <w:rsid w:val="00F32393"/>
    <w:rsid w:val="00F34A52"/>
    <w:rsid w:val="00F37E57"/>
    <w:rsid w:val="00F505ED"/>
    <w:rsid w:val="00F61D54"/>
    <w:rsid w:val="00F63D0F"/>
    <w:rsid w:val="00F64E9B"/>
    <w:rsid w:val="00F864F0"/>
    <w:rsid w:val="00F96F5B"/>
    <w:rsid w:val="00FA70AA"/>
    <w:rsid w:val="00FB5771"/>
    <w:rsid w:val="00FC492D"/>
    <w:rsid w:val="00FD53FD"/>
    <w:rsid w:val="00FE35EB"/>
    <w:rsid w:val="00FF084E"/>
    <w:rsid w:val="00FF0FD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F80AF"/>
  <w15:docId w15:val="{6359D3A0-5915-4794-86ED-8F0093C1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31"/>
  </w:style>
  <w:style w:type="paragraph" w:styleId="Titre1">
    <w:name w:val="heading 1"/>
    <w:basedOn w:val="Normal"/>
    <w:next w:val="Normal"/>
    <w:link w:val="Titre1Car"/>
    <w:uiPriority w:val="9"/>
    <w:qFormat/>
    <w:rsid w:val="000B5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7003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C263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0004D" w:themeColor="accent1"/>
      <w:sz w:val="24"/>
      <w:szCs w:val="24"/>
    </w:rPr>
  </w:style>
  <w:style w:type="paragraph" w:styleId="Titre6">
    <w:name w:val="heading 6"/>
    <w:basedOn w:val="Normal"/>
    <w:next w:val="Normal"/>
    <w:link w:val="Titre6Car"/>
    <w:unhideWhenUsed/>
    <w:qFormat/>
    <w:rsid w:val="000B5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0025" w:themeColor="accent1" w:themeShade="7F"/>
      <w:sz w:val="24"/>
      <w:szCs w:val="24"/>
    </w:rPr>
  </w:style>
  <w:style w:type="paragraph" w:styleId="Titre9">
    <w:name w:val="heading 9"/>
    <w:basedOn w:val="Normal"/>
    <w:next w:val="Normal"/>
    <w:link w:val="Titre9Car"/>
    <w:unhideWhenUsed/>
    <w:qFormat/>
    <w:rsid w:val="003821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2871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86C"/>
  </w:style>
  <w:style w:type="paragraph" w:styleId="Pieddepage">
    <w:name w:val="footer"/>
    <w:basedOn w:val="Normal"/>
    <w:link w:val="PieddepageCar"/>
    <w:uiPriority w:val="99"/>
    <w:unhideWhenUsed/>
    <w:rsid w:val="0029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86C"/>
  </w:style>
  <w:style w:type="paragraph" w:styleId="Textedebulles">
    <w:name w:val="Balloon Text"/>
    <w:basedOn w:val="Normal"/>
    <w:link w:val="TextedebullesCar"/>
    <w:uiPriority w:val="99"/>
    <w:semiHidden/>
    <w:unhideWhenUsed/>
    <w:rsid w:val="0029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8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12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05007"/>
    <w:pPr>
      <w:spacing w:after="0" w:line="240" w:lineRule="auto"/>
    </w:pPr>
    <w:tblPr>
      <w:tblStyleRowBandSize w:val="1"/>
      <w:tblStyleColBandSize w:val="1"/>
      <w:tblBorders>
        <w:top w:val="single" w:sz="8" w:space="0" w:color="E0004D" w:themeColor="text1"/>
        <w:left w:val="single" w:sz="8" w:space="0" w:color="E0004D" w:themeColor="text1"/>
        <w:bottom w:val="single" w:sz="8" w:space="0" w:color="E0004D" w:themeColor="text1"/>
        <w:right w:val="single" w:sz="8" w:space="0" w:color="E000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4D" w:themeColor="text1"/>
          <w:left w:val="single" w:sz="8" w:space="0" w:color="E0004D" w:themeColor="text1"/>
          <w:bottom w:val="single" w:sz="8" w:space="0" w:color="E0004D" w:themeColor="text1"/>
          <w:right w:val="single" w:sz="8" w:space="0" w:color="E000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4D" w:themeColor="text1"/>
          <w:left w:val="single" w:sz="8" w:space="0" w:color="E0004D" w:themeColor="text1"/>
          <w:bottom w:val="single" w:sz="8" w:space="0" w:color="E0004D" w:themeColor="text1"/>
          <w:right w:val="single" w:sz="8" w:space="0" w:color="E0004D" w:themeColor="text1"/>
        </w:tcBorders>
      </w:tcPr>
    </w:tblStylePr>
    <w:tblStylePr w:type="band1Horz">
      <w:tblPr/>
      <w:tcPr>
        <w:tcBorders>
          <w:top w:val="single" w:sz="8" w:space="0" w:color="E0004D" w:themeColor="text1"/>
          <w:left w:val="single" w:sz="8" w:space="0" w:color="E0004D" w:themeColor="text1"/>
          <w:bottom w:val="single" w:sz="8" w:space="0" w:color="E0004D" w:themeColor="text1"/>
          <w:right w:val="single" w:sz="8" w:space="0" w:color="E0004D" w:themeColor="tex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B52C9"/>
    <w:rPr>
      <w:color w:val="003F7A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52C9"/>
    <w:rPr>
      <w:rFonts w:asciiTheme="majorHAnsi" w:eastAsiaTheme="majorEastAsia" w:hAnsiTheme="majorHAnsi" w:cstheme="majorBidi"/>
      <w:b/>
      <w:bCs/>
      <w:color w:val="A70039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52C9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E7C68"/>
    <w:pPr>
      <w:tabs>
        <w:tab w:val="right" w:leader="dot" w:pos="9062"/>
      </w:tabs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B52C9"/>
    <w:rPr>
      <w:rFonts w:asciiTheme="majorHAnsi" w:eastAsiaTheme="majorEastAsia" w:hAnsiTheme="majorHAnsi" w:cstheme="majorBidi"/>
      <w:i/>
      <w:iCs/>
      <w:color w:val="6F0025" w:themeColor="accent1" w:themeShade="7F"/>
      <w:sz w:val="24"/>
      <w:szCs w:val="24"/>
    </w:rPr>
  </w:style>
  <w:style w:type="paragraph" w:styleId="Corpsdetexte3">
    <w:name w:val="Body Text 3"/>
    <w:basedOn w:val="Normal"/>
    <w:link w:val="Corpsdetexte3Car"/>
    <w:semiHidden/>
    <w:rsid w:val="00707463"/>
    <w:pPr>
      <w:tabs>
        <w:tab w:val="left" w:pos="240"/>
        <w:tab w:val="left" w:pos="528"/>
        <w:tab w:val="left" w:pos="624"/>
        <w:tab w:val="left" w:pos="1296"/>
        <w:tab w:val="left" w:pos="1728"/>
        <w:tab w:val="left" w:pos="1872"/>
        <w:tab w:val="left" w:pos="2112"/>
        <w:tab w:val="left" w:pos="2592"/>
        <w:tab w:val="left" w:pos="2880"/>
        <w:tab w:val="left" w:pos="489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07463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510B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510B0"/>
  </w:style>
  <w:style w:type="paragraph" w:styleId="Corpsdetexte2">
    <w:name w:val="Body Text 2"/>
    <w:basedOn w:val="Normal"/>
    <w:link w:val="Corpsdetexte2Car"/>
    <w:uiPriority w:val="99"/>
    <w:semiHidden/>
    <w:unhideWhenUsed/>
    <w:rsid w:val="00C263A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263A6"/>
  </w:style>
  <w:style w:type="character" w:customStyle="1" w:styleId="Titre4Car">
    <w:name w:val="Titre 4 Car"/>
    <w:basedOn w:val="Policepardfaut"/>
    <w:link w:val="Titre4"/>
    <w:rsid w:val="00C263A6"/>
    <w:rPr>
      <w:rFonts w:asciiTheme="majorHAnsi" w:eastAsiaTheme="majorEastAsia" w:hAnsiTheme="majorHAnsi" w:cstheme="majorBidi"/>
      <w:b/>
      <w:bCs/>
      <w:i/>
      <w:iCs/>
      <w:color w:val="E0004D" w:themeColor="accent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48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648EA"/>
  </w:style>
  <w:style w:type="character" w:customStyle="1" w:styleId="Titre9Car">
    <w:name w:val="Titre 9 Car"/>
    <w:basedOn w:val="Policepardfaut"/>
    <w:link w:val="Titre9"/>
    <w:rsid w:val="0038218E"/>
    <w:rPr>
      <w:rFonts w:asciiTheme="majorHAnsi" w:eastAsiaTheme="majorEastAsia" w:hAnsiTheme="majorHAnsi" w:cstheme="majorBidi"/>
      <w:i/>
      <w:iCs/>
      <w:color w:val="FF2871" w:themeColor="text1" w:themeTint="BF"/>
      <w:sz w:val="20"/>
      <w:szCs w:val="20"/>
    </w:rPr>
  </w:style>
  <w:style w:type="paragraph" w:customStyle="1" w:styleId="titregraphique1">
    <w:name w:val="titre graphique 1"/>
    <w:basedOn w:val="Normal"/>
    <w:qFormat/>
    <w:rsid w:val="0081767B"/>
    <w:pPr>
      <w:tabs>
        <w:tab w:val="left" w:pos="851"/>
        <w:tab w:val="left" w:pos="1702"/>
      </w:tabs>
      <w:spacing w:after="0" w:line="240" w:lineRule="auto"/>
    </w:pPr>
    <w:rPr>
      <w:rFonts w:ascii="Century Gothic" w:eastAsia="Times New Roman" w:hAnsi="Century Gothic" w:cs="Times New Roman"/>
      <w:noProof/>
      <w:color w:val="FF0000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27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7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7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7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L\Mod&#232;le-Type-Word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6AB8C6708F4F009A82E899AF36A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7646E-A70F-4C10-B6C1-15EB58B89F95}"/>
      </w:docPartPr>
      <w:docPartBody>
        <w:p w:rsidR="00F702D0" w:rsidRDefault="0093607F" w:rsidP="0093607F">
          <w:pPr>
            <w:pStyle w:val="436AB8C6708F4F009A82E899AF36AC02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7F"/>
    <w:rsid w:val="0093607F"/>
    <w:rsid w:val="00F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6AB8C6708F4F009A82E899AF36AC02">
    <w:name w:val="436AB8C6708F4F009A82E899AF36AC02"/>
    <w:rsid w:val="00936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on Logis 2017">
      <a:dk1>
        <a:srgbClr val="E0004D"/>
      </a:dk1>
      <a:lt1>
        <a:sysClr val="window" lastClr="FFFFFF"/>
      </a:lt1>
      <a:dk2>
        <a:srgbClr val="3F3F3F"/>
      </a:dk2>
      <a:lt2>
        <a:srgbClr val="FFFFFF"/>
      </a:lt2>
      <a:accent1>
        <a:srgbClr val="E0004D"/>
      </a:accent1>
      <a:accent2>
        <a:srgbClr val="E74B3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3F7A"/>
      </a:hlink>
      <a:folHlink>
        <a:srgbClr val="E000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D0DA-BB57-4FE0-B18A-5617831A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Modèle-Type-Word-1.dotx</Template>
  <TotalTime>26</TotalTime>
  <Pages>9</Pages>
  <Words>1571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 Logis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poncet</dc:creator>
  <cp:lastModifiedBy>sjuramie</cp:lastModifiedBy>
  <cp:revision>11</cp:revision>
  <cp:lastPrinted>2022-03-25T16:01:00Z</cp:lastPrinted>
  <dcterms:created xsi:type="dcterms:W3CDTF">2022-03-23T16:15:00Z</dcterms:created>
  <dcterms:modified xsi:type="dcterms:W3CDTF">2022-04-26T13:52:00Z</dcterms:modified>
</cp:coreProperties>
</file>